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CCA" w:rsidRPr="00E84E36" w:rsidRDefault="00EF0CCA" w:rsidP="00FA179A">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EF0CCA" w:rsidRPr="00E84E36" w:rsidRDefault="00EF0CCA" w:rsidP="00FA179A">
      <w:pPr>
        <w:jc w:val="center"/>
        <w:rPr>
          <w:b/>
          <w:sz w:val="28"/>
          <w:szCs w:val="28"/>
        </w:rPr>
      </w:pPr>
      <w:r w:rsidRPr="00E84E36">
        <w:rPr>
          <w:b/>
          <w:szCs w:val="28"/>
        </w:rPr>
        <w:t>(поставщик - резидент Российской Федерации)</w:t>
      </w:r>
    </w:p>
    <w:p w:rsidR="00EF0CCA" w:rsidRPr="00E84E36" w:rsidRDefault="00EF0CCA" w:rsidP="00FA179A">
      <w:pPr>
        <w:jc w:val="center"/>
        <w:rPr>
          <w:b/>
          <w:sz w:val="28"/>
          <w:szCs w:val="28"/>
        </w:rPr>
      </w:pPr>
      <w:r w:rsidRPr="00E84E36">
        <w:rPr>
          <w:spacing w:val="-4"/>
          <w:sz w:val="28"/>
          <w:szCs w:val="28"/>
        </w:rPr>
        <w:t>(поставка по статье затрат «оборудование»)</w:t>
      </w:r>
    </w:p>
    <w:p w:rsidR="00EF0CCA" w:rsidRPr="00E84E36" w:rsidRDefault="00EF0CCA" w:rsidP="00FA179A">
      <w:pPr>
        <w:jc w:val="center"/>
        <w:rPr>
          <w:sz w:val="28"/>
          <w:szCs w:val="28"/>
        </w:rPr>
      </w:pPr>
      <w:r w:rsidRPr="00E84E36">
        <w:rPr>
          <w:sz w:val="28"/>
          <w:szCs w:val="28"/>
        </w:rPr>
        <w:t>(в рамках выполнения работ по сооружению Белорусской АЭС)</w:t>
      </w:r>
    </w:p>
    <w:p w:rsidR="00EF0CCA" w:rsidRPr="00E84E36" w:rsidRDefault="00EF0CCA" w:rsidP="00FA179A">
      <w:pPr>
        <w:jc w:val="center"/>
        <w:rPr>
          <w:b/>
          <w:sz w:val="28"/>
          <w:szCs w:val="28"/>
        </w:rPr>
      </w:pPr>
      <w:r w:rsidRPr="00E84E36">
        <w:rPr>
          <w:i/>
          <w:spacing w:val="-4"/>
          <w:sz w:val="28"/>
          <w:szCs w:val="28"/>
        </w:rPr>
        <w:t>(два авансовых платежа по каждой спецификации)</w:t>
      </w:r>
    </w:p>
    <w:p w:rsidR="00EF0CCA" w:rsidRPr="00E84E36" w:rsidRDefault="00EF0CCA" w:rsidP="00FA179A">
      <w:pPr>
        <w:jc w:val="center"/>
        <w:rPr>
          <w:b/>
          <w:sz w:val="28"/>
          <w:szCs w:val="28"/>
        </w:rPr>
      </w:pPr>
    </w:p>
    <w:p w:rsidR="00EF0CCA" w:rsidRPr="00E84E36" w:rsidRDefault="00EF0CCA" w:rsidP="00FA179A">
      <w:pPr>
        <w:pStyle w:val="2"/>
        <w:tabs>
          <w:tab w:val="left" w:pos="0"/>
        </w:tabs>
        <w:spacing w:line="240" w:lineRule="auto"/>
        <w:ind w:firstLine="0"/>
        <w:rPr>
          <w:i w:val="0"/>
          <w:sz w:val="24"/>
          <w:szCs w:val="24"/>
        </w:rPr>
      </w:pPr>
      <w:r w:rsidRPr="00E84E36">
        <w:rPr>
          <w:i w:val="0"/>
          <w:sz w:val="24"/>
          <w:szCs w:val="24"/>
        </w:rPr>
        <w:t>г. _______________________                                 «___» ___________</w:t>
      </w:r>
      <w:r w:rsidRPr="00E84E36">
        <w:rPr>
          <w:i w:val="0"/>
          <w:sz w:val="24"/>
          <w:szCs w:val="24"/>
        </w:rPr>
        <w:tab/>
        <w:t>20___г.</w:t>
      </w:r>
    </w:p>
    <w:p w:rsidR="00EF0CCA" w:rsidRPr="00E84E36" w:rsidRDefault="00EF0CCA" w:rsidP="00FA179A">
      <w:pPr>
        <w:shd w:val="clear" w:color="auto" w:fill="FFFFFF"/>
        <w:ind w:left="5" w:right="10" w:firstLine="542"/>
        <w:jc w:val="both"/>
      </w:pPr>
    </w:p>
    <w:p w:rsidR="00EF0CCA" w:rsidRPr="00E84E36" w:rsidRDefault="00EF0CCA" w:rsidP="00FA179A">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E84E36">
        <w:t>, именуемое в дальнейшем «Покупатель», в лице _______________________________________________________________</w:t>
      </w:r>
    </w:p>
    <w:p w:rsidR="00EF0CCA" w:rsidRPr="00E84E36" w:rsidRDefault="00EF0CCA" w:rsidP="00FA179A">
      <w:pPr>
        <w:shd w:val="clear" w:color="auto" w:fill="FFFFFF"/>
        <w:ind w:left="5" w:right="10"/>
        <w:jc w:val="both"/>
      </w:pPr>
      <w:r w:rsidRPr="00E84E36">
        <w:t xml:space="preserve">__________________________________________________________________________________, </w:t>
      </w:r>
    </w:p>
    <w:p w:rsidR="00EF0CCA" w:rsidRPr="00E84E36" w:rsidRDefault="00EF0CCA" w:rsidP="00FA179A">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EF0CCA" w:rsidRPr="00E84E36" w:rsidRDefault="00EF0CCA" w:rsidP="00FA179A">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EF0CCA" w:rsidRPr="00E84E36" w:rsidRDefault="00EF0CCA" w:rsidP="00FA179A">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EF0CCA" w:rsidRPr="00E84E36" w:rsidRDefault="00EF0CCA" w:rsidP="00FA179A">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EF0CCA" w:rsidRPr="00E84E36" w:rsidRDefault="00EF0CCA" w:rsidP="00FA179A">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EF0CCA" w:rsidRPr="00E84E36" w:rsidRDefault="00EF0CCA" w:rsidP="00FA179A">
      <w:pPr>
        <w:shd w:val="clear" w:color="auto" w:fill="FFFFFF"/>
        <w:ind w:left="5" w:right="10" w:firstLine="542"/>
        <w:jc w:val="both"/>
      </w:pPr>
    </w:p>
    <w:p w:rsidR="00EF0CCA" w:rsidRPr="00E84E36" w:rsidRDefault="00EF0CCA" w:rsidP="00FA179A">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EF0CCA" w:rsidRPr="00E84E36" w:rsidRDefault="00EF0CCA" w:rsidP="00FA179A"/>
    <w:p w:rsidR="00EF0CCA" w:rsidRPr="00E84E36" w:rsidRDefault="00EF0CCA" w:rsidP="00FA179A">
      <w:pPr>
        <w:tabs>
          <w:tab w:val="left" w:pos="0"/>
        </w:tabs>
        <w:spacing w:after="120"/>
        <w:ind w:firstLine="709"/>
        <w:jc w:val="both"/>
      </w:pPr>
      <w:r w:rsidRPr="00E84E36">
        <w:t>Термины, используемые в Договоре, означают нижеследующее:</w:t>
      </w:r>
    </w:p>
    <w:p w:rsidR="00EF0CCA" w:rsidRPr="00E84E36" w:rsidRDefault="00EF0CCA" w:rsidP="00FA179A">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EF0CCA" w:rsidRPr="00E84E36" w:rsidRDefault="00EF0CCA" w:rsidP="00FA179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EF0CCA" w:rsidRPr="00E84E36" w:rsidRDefault="00EF0CCA" w:rsidP="00FA179A">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lastRenderedPageBreak/>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EF0CCA" w:rsidRPr="00E84E36" w:rsidRDefault="00EF0CCA" w:rsidP="00FA179A">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EF0CCA" w:rsidRPr="00E84E36" w:rsidRDefault="00EF0CCA" w:rsidP="00FA179A">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EF0CCA" w:rsidRPr="00E84E36" w:rsidRDefault="00EF0CCA" w:rsidP="00FA179A">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lastRenderedPageBreak/>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EF0CCA" w:rsidRPr="00E84E36" w:rsidRDefault="00EF0CCA" w:rsidP="00FA179A">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F0CCA" w:rsidRPr="00E84E36" w:rsidRDefault="00EF0CCA" w:rsidP="00FA179A">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EF0CCA" w:rsidRPr="00E84E36" w:rsidRDefault="00EF0CCA" w:rsidP="00FA179A">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EF0CCA" w:rsidRPr="00E84E36" w:rsidRDefault="00EF0CCA" w:rsidP="00FA179A">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EF0CCA" w:rsidRDefault="00EF0CCA" w:rsidP="00FA179A">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EF0CCA" w:rsidRPr="00E84E36" w:rsidRDefault="00EF0CCA" w:rsidP="00FA179A">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EF0CCA" w:rsidRPr="00E84E36" w:rsidRDefault="00EF0CCA" w:rsidP="00FA179A">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EF0CCA" w:rsidRPr="00E84E36" w:rsidRDefault="00EF0CCA" w:rsidP="00FA179A">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w:t>
      </w:r>
      <w:r w:rsidRPr="00E84E36">
        <w:rPr>
          <w:sz w:val="24"/>
          <w:szCs w:val="24"/>
        </w:rPr>
        <w:lastRenderedPageBreak/>
        <w:t>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EF0CCA" w:rsidRPr="00E84E36" w:rsidRDefault="00EF0CCA" w:rsidP="00FA179A">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EF0CCA" w:rsidRPr="00E84E36" w:rsidRDefault="00EF0CCA" w:rsidP="00FA179A">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EF0CCA" w:rsidRPr="00EA7B7E" w:rsidRDefault="00EF0CCA" w:rsidP="00FA179A">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EF0CCA" w:rsidRPr="00E84E36" w:rsidRDefault="00EF0CCA" w:rsidP="00FA179A">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EF0CCA">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w:t>
      </w:r>
      <w:r w:rsidRPr="00E84E36">
        <w:rPr>
          <w:sz w:val="24"/>
        </w:rPr>
        <w:lastRenderedPageBreak/>
        <w:t>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EF0CCA" w:rsidRPr="00E84E36" w:rsidRDefault="00EF0CCA" w:rsidP="00FA179A">
      <w:pPr>
        <w:ind w:firstLine="720"/>
        <w:jc w:val="both"/>
        <w:rPr>
          <w:szCs w:val="20"/>
        </w:rPr>
      </w:pPr>
      <w:r w:rsidRPr="00E84E36">
        <w:rPr>
          <w:szCs w:val="20"/>
        </w:rPr>
        <w:t>1.4</w:t>
      </w:r>
      <w:r w:rsidRPr="00EF0CCA">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F0CCA" w:rsidRPr="00E84E36" w:rsidRDefault="00EF0CCA" w:rsidP="00FA179A">
      <w:pPr>
        <w:ind w:firstLine="720"/>
        <w:jc w:val="both"/>
        <w:rPr>
          <w:szCs w:val="20"/>
        </w:rPr>
      </w:pPr>
      <w:r w:rsidRPr="00E84E36">
        <w:rPr>
          <w:szCs w:val="20"/>
        </w:rPr>
        <w:t>1.4</w:t>
      </w:r>
      <w:r w:rsidRPr="00EF0CCA">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EF0CCA" w:rsidRPr="00E84E36" w:rsidRDefault="00EF0CCA" w:rsidP="00FA179A">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EF0CCA" w:rsidRPr="00E84E36" w:rsidRDefault="00EF0CCA" w:rsidP="00FA179A">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EF0CCA" w:rsidRPr="00E84E36" w:rsidRDefault="00EF0CCA" w:rsidP="00FA179A">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EF0CCA" w:rsidRPr="00E84E36" w:rsidRDefault="00EF0CCA" w:rsidP="00FA179A">
      <w:pPr>
        <w:pStyle w:val="3"/>
        <w:tabs>
          <w:tab w:val="left" w:pos="567"/>
          <w:tab w:val="left" w:pos="1134"/>
        </w:tabs>
        <w:suppressAutoHyphens/>
        <w:spacing w:before="40"/>
        <w:ind w:firstLine="720"/>
        <w:jc w:val="both"/>
        <w:rPr>
          <w:sz w:val="24"/>
        </w:rPr>
      </w:pPr>
      <w:r w:rsidRPr="00E84E36">
        <w:rPr>
          <w:sz w:val="24"/>
        </w:rPr>
        <w:t>1.5</w:t>
      </w:r>
      <w:r w:rsidRPr="00EF0CCA">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F0CCA" w:rsidRPr="00E84E36" w:rsidRDefault="00EF0CCA" w:rsidP="00FA179A">
      <w:pPr>
        <w:pStyle w:val="3"/>
        <w:tabs>
          <w:tab w:val="left" w:pos="567"/>
          <w:tab w:val="left" w:pos="709"/>
          <w:tab w:val="left" w:pos="1134"/>
        </w:tabs>
        <w:suppressAutoHyphens/>
        <w:spacing w:before="40"/>
        <w:jc w:val="both"/>
        <w:rPr>
          <w:sz w:val="24"/>
        </w:rPr>
      </w:pPr>
      <w:r w:rsidRPr="00E84E36">
        <w:rPr>
          <w:sz w:val="24"/>
        </w:rPr>
        <w:t xml:space="preserve">            1.5</w:t>
      </w:r>
      <w:r w:rsidRPr="00EF0CCA">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EF0CCA" w:rsidRPr="00E84E36" w:rsidRDefault="00EF0CCA" w:rsidP="00FA179A">
      <w:pPr>
        <w:pStyle w:val="3"/>
        <w:tabs>
          <w:tab w:val="left" w:pos="567"/>
          <w:tab w:val="left" w:pos="709"/>
          <w:tab w:val="left" w:pos="1134"/>
        </w:tabs>
        <w:suppressAutoHyphens/>
        <w:spacing w:before="40"/>
        <w:ind w:firstLine="720"/>
        <w:jc w:val="both"/>
        <w:rPr>
          <w:sz w:val="24"/>
          <w:lang w:val="ru-RU"/>
        </w:rPr>
      </w:pPr>
      <w:r w:rsidRPr="00E84E36">
        <w:rPr>
          <w:sz w:val="24"/>
        </w:rPr>
        <w:t>1.5</w:t>
      </w:r>
      <w:r w:rsidRPr="00EF0CCA">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F0CCA" w:rsidRPr="00E84E36" w:rsidRDefault="00EF0CCA" w:rsidP="00FA179A">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EF0CCA">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EF0CCA" w:rsidRPr="00E84E36" w:rsidRDefault="00EF0CCA" w:rsidP="00FA179A">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EF0CCA" w:rsidRPr="00E84E36" w:rsidRDefault="00EF0CCA" w:rsidP="00FA179A">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EF0CCA" w:rsidRPr="00E84E36" w:rsidRDefault="00EF0CCA" w:rsidP="00FA179A">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EF0CCA" w:rsidRPr="00E84E36" w:rsidRDefault="00EF0CCA" w:rsidP="00FA179A">
      <w:pPr>
        <w:numPr>
          <w:ilvl w:val="0"/>
          <w:numId w:val="13"/>
        </w:numPr>
        <w:tabs>
          <w:tab w:val="left" w:pos="0"/>
          <w:tab w:val="left" w:pos="1134"/>
        </w:tabs>
        <w:autoSpaceDE w:val="0"/>
        <w:autoSpaceDN w:val="0"/>
        <w:adjustRightInd w:val="0"/>
        <w:ind w:left="0" w:firstLine="709"/>
        <w:jc w:val="both"/>
      </w:pPr>
      <w:r w:rsidRPr="00E84E36">
        <w:t xml:space="preserve">В соответствии с условиями Договора Поставщик обязуется изготовить, поставить и доставить </w:t>
      </w:r>
      <w:proofErr w:type="gramStart"/>
      <w:r w:rsidRPr="00E84E36">
        <w:t>в Место доставки</w:t>
      </w:r>
      <w:proofErr w:type="gramEnd"/>
      <w:r w:rsidRPr="00E84E36">
        <w:t xml:space="preserve">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EF0CCA" w:rsidRPr="00E84E36" w:rsidRDefault="00EF0CCA" w:rsidP="00FA179A">
      <w:pPr>
        <w:tabs>
          <w:tab w:val="left" w:pos="0"/>
          <w:tab w:val="left" w:pos="1134"/>
        </w:tabs>
        <w:autoSpaceDE w:val="0"/>
        <w:autoSpaceDN w:val="0"/>
        <w:adjustRightInd w:val="0"/>
        <w:jc w:val="both"/>
      </w:pPr>
      <w:r w:rsidRPr="00E84E36">
        <w:t>- доставить грузовые места в Место доставки;</w:t>
      </w:r>
    </w:p>
    <w:p w:rsidR="00EF0CCA" w:rsidRPr="00E84E36" w:rsidRDefault="00EF0CCA" w:rsidP="00FA179A">
      <w:pPr>
        <w:tabs>
          <w:tab w:val="left" w:pos="0"/>
        </w:tabs>
        <w:autoSpaceDE w:val="0"/>
        <w:autoSpaceDN w:val="0"/>
        <w:adjustRightInd w:val="0"/>
        <w:ind w:hanging="24"/>
        <w:jc w:val="both"/>
      </w:pPr>
      <w:r w:rsidRPr="00E84E36">
        <w:t>- осуществить выгрузку грузовых мест в Месте доставки;</w:t>
      </w:r>
    </w:p>
    <w:p w:rsidR="00EF0CCA" w:rsidRPr="00E84E36" w:rsidRDefault="00EF0CCA" w:rsidP="00FA179A">
      <w:pPr>
        <w:tabs>
          <w:tab w:val="left" w:pos="0"/>
        </w:tabs>
        <w:autoSpaceDE w:val="0"/>
        <w:autoSpaceDN w:val="0"/>
        <w:adjustRightInd w:val="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EF0CCA" w:rsidRPr="00E84E36" w:rsidRDefault="00EF0CCA" w:rsidP="00FA179A">
      <w:pPr>
        <w:tabs>
          <w:tab w:val="left" w:pos="0"/>
        </w:tabs>
        <w:autoSpaceDE w:val="0"/>
        <w:autoSpaceDN w:val="0"/>
        <w:adjustRightInd w:val="0"/>
        <w:ind w:hanging="24"/>
        <w:jc w:val="both"/>
      </w:pPr>
      <w:r w:rsidRPr="00E84E36">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EF0CCA" w:rsidRPr="00E84E36" w:rsidRDefault="00EF0CCA" w:rsidP="00FA179A">
      <w:pPr>
        <w:tabs>
          <w:tab w:val="left" w:pos="0"/>
        </w:tabs>
        <w:autoSpaceDE w:val="0"/>
        <w:autoSpaceDN w:val="0"/>
        <w:adjustRightInd w:val="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EF0CCA" w:rsidRPr="00E84E36" w:rsidRDefault="00EF0CCA" w:rsidP="00FA179A">
      <w:pPr>
        <w:tabs>
          <w:tab w:val="left" w:pos="0"/>
        </w:tabs>
        <w:autoSpaceDE w:val="0"/>
        <w:autoSpaceDN w:val="0"/>
        <w:adjustRightInd w:val="0"/>
        <w:ind w:firstLine="709"/>
        <w:jc w:val="both"/>
        <w:rPr>
          <w:spacing w:val="4"/>
        </w:rPr>
      </w:pPr>
      <w:r w:rsidRPr="00E84E36">
        <w:rPr>
          <w:spacing w:val="4"/>
        </w:rPr>
        <w:lastRenderedPageBreak/>
        <w:t>Покупатель обязуется провести Входной контроль Оборудования и произвести его оплату в соответствии с условиями Договора.</w:t>
      </w:r>
    </w:p>
    <w:p w:rsidR="00EF0CCA" w:rsidRPr="00E84E36" w:rsidRDefault="00EF0CCA" w:rsidP="00FA179A">
      <w:pPr>
        <w:tabs>
          <w:tab w:val="left" w:pos="0"/>
        </w:tabs>
        <w:autoSpaceDE w:val="0"/>
        <w:autoSpaceDN w:val="0"/>
        <w:adjustRightInd w:val="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EF0CCA" w:rsidRPr="00E84E36" w:rsidRDefault="00EF0CCA" w:rsidP="00FA179A">
      <w:pPr>
        <w:tabs>
          <w:tab w:val="left" w:pos="0"/>
        </w:tabs>
        <w:autoSpaceDE w:val="0"/>
        <w:autoSpaceDN w:val="0"/>
        <w:adjustRightInd w:val="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EF0CCA" w:rsidRPr="00E84E36" w:rsidRDefault="00EF0CCA" w:rsidP="00FA179A">
      <w:pPr>
        <w:tabs>
          <w:tab w:val="left" w:pos="0"/>
        </w:tabs>
        <w:autoSpaceDE w:val="0"/>
        <w:autoSpaceDN w:val="0"/>
        <w:adjustRightInd w:val="0"/>
        <w:spacing w:after="120"/>
        <w:ind w:firstLine="709"/>
        <w:jc w:val="center"/>
        <w:rPr>
          <w:b/>
        </w:rPr>
      </w:pPr>
      <w:r w:rsidRPr="00E84E36">
        <w:rPr>
          <w:b/>
        </w:rPr>
        <w:t>Статья 3. Цена Договора</w:t>
      </w:r>
    </w:p>
    <w:p w:rsidR="00EF0CCA" w:rsidRPr="00E84E36" w:rsidRDefault="00EF0CCA" w:rsidP="00FA179A">
      <w:pPr>
        <w:pStyle w:val="210"/>
        <w:suppressLineNumbers/>
        <w:tabs>
          <w:tab w:val="left" w:pos="0"/>
          <w:tab w:val="left" w:pos="1134"/>
        </w:tabs>
        <w:suppressAutoHyphens/>
        <w:spacing w:before="0"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EF0CCA" w:rsidRPr="00E84E36" w:rsidTr="000C1B77">
        <w:trPr>
          <w:trHeight w:val="624"/>
        </w:trPr>
        <w:tc>
          <w:tcPr>
            <w:tcW w:w="1029" w:type="dxa"/>
          </w:tcPr>
          <w:p w:rsidR="00EF0CCA" w:rsidRPr="00E84E36" w:rsidRDefault="00EF0CCA" w:rsidP="00FA179A">
            <w:pPr>
              <w:pStyle w:val="21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10"/>
              <w:suppressLineNumbers/>
              <w:tabs>
                <w:tab w:val="left" w:pos="0"/>
              </w:tabs>
              <w:suppressAutoHyphens/>
              <w:spacing w:before="0"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EF0CCA" w:rsidRPr="00E84E36" w:rsidTr="000C1B77">
        <w:trPr>
          <w:trHeight w:val="624"/>
        </w:trPr>
        <w:tc>
          <w:tcPr>
            <w:tcW w:w="1029" w:type="dxa"/>
          </w:tcPr>
          <w:p w:rsidR="00EF0CCA" w:rsidRPr="00E84E36" w:rsidRDefault="00EF0CCA" w:rsidP="00FA179A">
            <w:pPr>
              <w:pStyle w:val="21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10"/>
              <w:suppressLineNumbers/>
              <w:tabs>
                <w:tab w:val="left" w:pos="0"/>
              </w:tabs>
              <w:suppressAutoHyphens/>
              <w:spacing w:before="0"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EF0CCA" w:rsidRPr="00E84E36" w:rsidTr="000C1B77">
        <w:trPr>
          <w:trHeight w:val="624"/>
        </w:trPr>
        <w:tc>
          <w:tcPr>
            <w:tcW w:w="1029" w:type="dxa"/>
          </w:tcPr>
          <w:p w:rsidR="00EF0CCA" w:rsidRPr="00E84E36" w:rsidRDefault="00EF0CCA" w:rsidP="00FA179A">
            <w:pPr>
              <w:pStyle w:val="21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10"/>
              <w:suppressLineNumbers/>
              <w:tabs>
                <w:tab w:val="left" w:pos="0"/>
              </w:tabs>
              <w:suppressAutoHyphens/>
              <w:spacing w:before="0"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EF0CCA" w:rsidRPr="00E84E36" w:rsidRDefault="00EF0CCA" w:rsidP="00FA179A">
      <w:pPr>
        <w:tabs>
          <w:tab w:val="left" w:pos="0"/>
        </w:tabs>
        <w:autoSpaceDE w:val="0"/>
        <w:autoSpaceDN w:val="0"/>
        <w:adjustRightInd w:val="0"/>
        <w:ind w:firstLine="720"/>
        <w:jc w:val="both"/>
      </w:pPr>
      <w:r w:rsidRPr="00E84E36">
        <w:t>В том числе:</w:t>
      </w:r>
    </w:p>
    <w:p w:rsidR="00EF0CCA" w:rsidRPr="00E84E36" w:rsidRDefault="00EF0CCA" w:rsidP="00FA179A">
      <w:pPr>
        <w:pStyle w:val="220"/>
        <w:suppressLineNumbers/>
        <w:tabs>
          <w:tab w:val="left" w:pos="0"/>
          <w:tab w:val="left" w:pos="1134"/>
        </w:tabs>
        <w:suppressAutoHyphens/>
        <w:spacing w:before="0"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EF0CCA" w:rsidRPr="00E84E36" w:rsidRDefault="00EF0CCA" w:rsidP="00FA179A">
      <w:pPr>
        <w:pStyle w:val="220"/>
        <w:suppressLineNumbers/>
        <w:tabs>
          <w:tab w:val="clear" w:pos="709"/>
          <w:tab w:val="left" w:pos="0"/>
          <w:tab w:val="left" w:pos="1134"/>
        </w:tabs>
        <w:suppressAutoHyphens/>
        <w:spacing w:before="0"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EF0CCA" w:rsidRPr="00E84E36" w:rsidTr="000C1B77">
        <w:trPr>
          <w:trHeight w:val="624"/>
        </w:trPr>
        <w:tc>
          <w:tcPr>
            <w:tcW w:w="1029" w:type="dxa"/>
          </w:tcPr>
          <w:p w:rsidR="00EF0CCA" w:rsidRPr="00E84E36" w:rsidRDefault="00EF0CCA" w:rsidP="00FA179A">
            <w:pPr>
              <w:pStyle w:val="220"/>
              <w:suppressLineNumbers/>
              <w:tabs>
                <w:tab w:val="left" w:pos="0"/>
              </w:tabs>
              <w:suppressAutoHyphens/>
              <w:spacing w:before="0" w:after="0"/>
              <w:ind w:left="0" w:right="24" w:firstLine="709"/>
              <w:jc w:val="right"/>
              <w:rPr>
                <w:szCs w:val="24"/>
              </w:rPr>
            </w:pPr>
            <w:r w:rsidRPr="00E84E36">
              <w:rPr>
                <w:szCs w:val="24"/>
              </w:rPr>
              <w:t>-</w:t>
            </w:r>
          </w:p>
        </w:tc>
        <w:tc>
          <w:tcPr>
            <w:tcW w:w="9270" w:type="dxa"/>
          </w:tcPr>
          <w:p w:rsidR="00EF0CCA" w:rsidRPr="00E84E36" w:rsidRDefault="00EF0CCA" w:rsidP="00FA179A">
            <w:pPr>
              <w:pStyle w:val="220"/>
              <w:suppressLineNumbers/>
              <w:tabs>
                <w:tab w:val="left" w:pos="0"/>
              </w:tabs>
              <w:suppressAutoHyphens/>
              <w:spacing w:before="0"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EF0CCA" w:rsidRPr="00E84E36" w:rsidRDefault="00EF0CCA" w:rsidP="00FA179A">
      <w:pPr>
        <w:tabs>
          <w:tab w:val="left" w:pos="0"/>
        </w:tabs>
        <w:autoSpaceDE w:val="0"/>
        <w:autoSpaceDN w:val="0"/>
        <w:adjustRightInd w:val="0"/>
        <w:ind w:firstLine="709"/>
        <w:jc w:val="both"/>
        <w:rPr>
          <w:bCs/>
        </w:rPr>
      </w:pPr>
      <w:r w:rsidRPr="00E84E36">
        <w:rPr>
          <w:bCs/>
        </w:rPr>
        <w:t>3.2. Общая цена  Договора, указанная в п. 3.1, является твердой и изменению не подлежит.</w:t>
      </w:r>
    </w:p>
    <w:p w:rsidR="00EF0CCA" w:rsidRDefault="00EF0CCA" w:rsidP="00FA179A">
      <w:pPr>
        <w:pStyle w:val="21"/>
        <w:tabs>
          <w:tab w:val="left" w:pos="0"/>
        </w:tabs>
        <w:spacing w:after="0" w:line="240" w:lineRule="auto"/>
        <w:ind w:right="113" w:firstLine="709"/>
        <w:jc w:val="both"/>
        <w:rPr>
          <w:bCs/>
          <w:lang w:val="ru-RU"/>
        </w:rPr>
      </w:pPr>
      <w:r w:rsidRPr="00E84E36">
        <w:rPr>
          <w:szCs w:val="28"/>
        </w:rPr>
        <w:t>3.</w:t>
      </w:r>
      <w:r w:rsidR="00E02579">
        <w:rPr>
          <w:szCs w:val="28"/>
          <w:lang w:val="ru-RU"/>
        </w:rPr>
        <w:t>3</w:t>
      </w:r>
      <w:r w:rsidRPr="00E84E36">
        <w:rPr>
          <w:szCs w:val="28"/>
        </w:rPr>
        <w:t xml:space="preserve">.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EF0CCA" w:rsidRPr="007D25B9" w:rsidRDefault="00EF0CCA" w:rsidP="00FA179A">
      <w:pPr>
        <w:tabs>
          <w:tab w:val="left" w:pos="0"/>
        </w:tabs>
        <w:ind w:right="113"/>
        <w:jc w:val="both"/>
        <w:rPr>
          <w:bCs/>
        </w:rPr>
      </w:pPr>
      <w:r w:rsidRPr="000C1B77">
        <w:rPr>
          <w:lang w:val="x-none"/>
        </w:rPr>
        <w:t xml:space="preserve">– разработкой, предоставлением и согласованием технической документации (в </w:t>
      </w:r>
      <w:proofErr w:type="spellStart"/>
      <w:r w:rsidRPr="000C1B77">
        <w:rPr>
          <w:lang w:val="x-none"/>
        </w:rPr>
        <w:t>т.ч</w:t>
      </w:r>
      <w:proofErr w:type="spellEnd"/>
      <w:r w:rsidRPr="000C1B77">
        <w:rPr>
          <w:lang w:val="x-none"/>
        </w:rPr>
        <w:t xml:space="preserve">. ТЗ/ТУ, комплектовочных ведомостей) в соответствии с п. 8.1.1, 8.1.2 и 8.1.3 настоящего </w:t>
      </w:r>
      <w:r w:rsidRPr="000C1B77">
        <w:t>Д</w:t>
      </w:r>
      <w:r w:rsidRPr="000C1B77">
        <w:rPr>
          <w:lang w:val="x-none"/>
        </w:rPr>
        <w:t>оговора</w:t>
      </w:r>
      <w:r w:rsidRPr="000C1B77">
        <w:t>;</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выполнением требований по обеспечению качества, в том числе, с разработкой и согласованием соответствующей документации;</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EF0CCA" w:rsidRPr="00E84E36" w:rsidRDefault="00EF0CCA" w:rsidP="00FA179A">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t>выгрузкой Оборудования в Месте доставки;</w:t>
      </w:r>
    </w:p>
    <w:p w:rsidR="00EF0CCA" w:rsidRPr="00E84E36" w:rsidRDefault="00EF0CCA" w:rsidP="00FA179A">
      <w:pPr>
        <w:pStyle w:val="21"/>
        <w:numPr>
          <w:ilvl w:val="0"/>
          <w:numId w:val="15"/>
        </w:numPr>
        <w:tabs>
          <w:tab w:val="left" w:pos="0"/>
          <w:tab w:val="left" w:pos="284"/>
        </w:tabs>
        <w:spacing w:after="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EF0CCA" w:rsidRPr="00E84E36" w:rsidRDefault="00EF0CCA" w:rsidP="00FA179A">
      <w:pPr>
        <w:pStyle w:val="21"/>
        <w:numPr>
          <w:ilvl w:val="0"/>
          <w:numId w:val="16"/>
        </w:numPr>
        <w:tabs>
          <w:tab w:val="left" w:pos="0"/>
          <w:tab w:val="left" w:pos="284"/>
        </w:tabs>
        <w:spacing w:after="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EF0CCA" w:rsidRPr="00E84E36" w:rsidRDefault="00EF0CCA" w:rsidP="00FA179A">
      <w:pPr>
        <w:tabs>
          <w:tab w:val="left" w:pos="0"/>
          <w:tab w:val="left" w:pos="284"/>
        </w:tabs>
        <w:autoSpaceDE w:val="0"/>
        <w:autoSpaceDN w:val="0"/>
        <w:adjustRightInd w:val="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EF0CCA" w:rsidRPr="00E84E36" w:rsidRDefault="00EF0CCA" w:rsidP="00FA179A">
      <w:pPr>
        <w:numPr>
          <w:ilvl w:val="0"/>
          <w:numId w:val="15"/>
        </w:numPr>
        <w:tabs>
          <w:tab w:val="left" w:pos="0"/>
          <w:tab w:val="left" w:pos="284"/>
        </w:tabs>
        <w:autoSpaceDE w:val="0"/>
        <w:autoSpaceDN w:val="0"/>
        <w:adjustRightInd w:val="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EF0CCA" w:rsidRPr="000C1B77" w:rsidRDefault="00EF0CCA" w:rsidP="00FA179A">
      <w:pPr>
        <w:numPr>
          <w:ilvl w:val="0"/>
          <w:numId w:val="15"/>
        </w:numPr>
        <w:tabs>
          <w:tab w:val="left" w:pos="0"/>
          <w:tab w:val="left" w:pos="284"/>
        </w:tabs>
        <w:autoSpaceDE w:val="0"/>
        <w:autoSpaceDN w:val="0"/>
        <w:adjustRightInd w:val="0"/>
        <w:ind w:left="0" w:firstLine="0"/>
        <w:jc w:val="both"/>
        <w:rPr>
          <w:bCs/>
          <w:color w:val="000000"/>
        </w:rPr>
      </w:pPr>
      <w:r w:rsidRPr="000C1B77">
        <w:rPr>
          <w:bCs/>
          <w:color w:val="000000"/>
        </w:rPr>
        <w:t>оформлением сертификата антисептической обработки пиломатериалов упаковки;</w:t>
      </w:r>
    </w:p>
    <w:p w:rsidR="00EF0CCA" w:rsidRPr="00E84E36" w:rsidRDefault="00EF0CCA" w:rsidP="00FA179A">
      <w:pPr>
        <w:autoSpaceDE w:val="0"/>
        <w:autoSpaceDN w:val="0"/>
        <w:adjustRightInd w:val="0"/>
        <w:jc w:val="both"/>
        <w:rPr>
          <w:bCs/>
          <w:color w:val="000000"/>
        </w:rPr>
      </w:pPr>
      <w:r w:rsidRPr="000C1B77">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F0CCA" w:rsidRPr="00E84E36" w:rsidRDefault="00EF0CCA" w:rsidP="00FA179A">
      <w:pPr>
        <w:numPr>
          <w:ilvl w:val="0"/>
          <w:numId w:val="15"/>
        </w:numPr>
        <w:tabs>
          <w:tab w:val="left" w:pos="0"/>
          <w:tab w:val="left" w:pos="284"/>
        </w:tabs>
        <w:autoSpaceDE w:val="0"/>
        <w:autoSpaceDN w:val="0"/>
        <w:adjustRightInd w:val="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F0CCA" w:rsidRPr="00E84E36" w:rsidRDefault="00EF0CCA" w:rsidP="00FA179A">
      <w:pPr>
        <w:tabs>
          <w:tab w:val="left" w:pos="0"/>
        </w:tabs>
        <w:autoSpaceDE w:val="0"/>
        <w:autoSpaceDN w:val="0"/>
        <w:adjustRightInd w:val="0"/>
        <w:ind w:firstLine="720"/>
        <w:jc w:val="both"/>
        <w:rPr>
          <w:bCs/>
        </w:rPr>
      </w:pPr>
      <w:r w:rsidRPr="00E84E36">
        <w:rPr>
          <w:bCs/>
          <w:color w:val="000000"/>
        </w:rPr>
        <w:t>3.</w:t>
      </w:r>
      <w:r w:rsidR="00C972C8">
        <w:rPr>
          <w:bCs/>
          <w:color w:val="000000"/>
        </w:rPr>
        <w:t>4</w:t>
      </w:r>
      <w:r w:rsidRPr="00E84E36">
        <w:rPr>
          <w:bCs/>
          <w:color w:val="000000"/>
        </w:rPr>
        <w:t xml:space="preserve">. </w:t>
      </w:r>
      <w:r w:rsidRPr="00E84E3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EF0CCA" w:rsidRPr="00E84E36" w:rsidRDefault="00EF0CCA" w:rsidP="00FA179A">
      <w:pPr>
        <w:shd w:val="clear" w:color="auto" w:fill="FFFFFF"/>
        <w:tabs>
          <w:tab w:val="left" w:pos="0"/>
        </w:tabs>
        <w:ind w:left="120"/>
        <w:jc w:val="center"/>
        <w:rPr>
          <w:b/>
          <w:bCs/>
          <w:spacing w:val="-1"/>
        </w:rPr>
      </w:pPr>
    </w:p>
    <w:p w:rsidR="00EF0CCA" w:rsidRPr="00E84E36" w:rsidRDefault="00EF0CCA" w:rsidP="00FA179A">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EF0CCA" w:rsidRPr="00E84E36" w:rsidRDefault="00EF0CCA" w:rsidP="00FA179A">
      <w:pPr>
        <w:pStyle w:val="a5"/>
        <w:widowControl w:val="0"/>
        <w:tabs>
          <w:tab w:val="left" w:pos="0"/>
        </w:tabs>
        <w:suppressAutoHyphens/>
        <w:spacing w:after="0"/>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EF0CCA" w:rsidRPr="00E84E36" w:rsidRDefault="00EF0CCA" w:rsidP="00FA179A">
      <w:pPr>
        <w:pStyle w:val="a5"/>
        <w:widowControl w:val="0"/>
        <w:tabs>
          <w:tab w:val="left" w:pos="0"/>
        </w:tabs>
        <w:suppressAutoHyphens/>
        <w:spacing w:after="0"/>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EF0CCA" w:rsidRPr="00E84E36" w:rsidRDefault="00EF0CCA" w:rsidP="00FA179A">
      <w:pPr>
        <w:pStyle w:val="a5"/>
        <w:widowControl w:val="0"/>
        <w:tabs>
          <w:tab w:val="left" w:pos="0"/>
        </w:tabs>
        <w:suppressAutoHyphens/>
        <w:spacing w:after="0"/>
        <w:ind w:left="0" w:firstLine="709"/>
        <w:jc w:val="both"/>
        <w:rPr>
          <w:bCs/>
          <w:szCs w:val="28"/>
        </w:rPr>
      </w:pPr>
      <w:r w:rsidRPr="00E84E36">
        <w:rPr>
          <w:bCs/>
          <w:szCs w:val="28"/>
        </w:rPr>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F0CCA" w:rsidRPr="00E84E36" w:rsidRDefault="00EF0CCA" w:rsidP="00FA179A">
      <w:pPr>
        <w:pStyle w:val="a5"/>
        <w:widowControl w:val="0"/>
        <w:tabs>
          <w:tab w:val="left" w:pos="0"/>
        </w:tabs>
        <w:suppressAutoHyphens/>
        <w:spacing w:after="0"/>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EF0CCA" w:rsidRPr="00E84E36" w:rsidRDefault="00EF0CCA" w:rsidP="00FA179A">
      <w:pPr>
        <w:pStyle w:val="a5"/>
        <w:widowControl w:val="0"/>
        <w:tabs>
          <w:tab w:val="left" w:pos="0"/>
        </w:tabs>
        <w:suppressAutoHyphens/>
        <w:spacing w:after="0"/>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 xml:space="preserve">в </w:t>
      </w:r>
      <w:r w:rsidRPr="00E84E36">
        <w:rPr>
          <w:bCs/>
          <w:szCs w:val="28"/>
        </w:rPr>
        <w:lastRenderedPageBreak/>
        <w:t>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EF0CCA" w:rsidRPr="00E84E36" w:rsidRDefault="00EF0CCA" w:rsidP="00FA179A">
      <w:pPr>
        <w:pStyle w:val="a5"/>
        <w:widowControl w:val="0"/>
        <w:tabs>
          <w:tab w:val="left" w:pos="0"/>
        </w:tabs>
        <w:suppressAutoHyphens/>
        <w:spacing w:after="0"/>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EF0CCA" w:rsidRPr="00E84E36" w:rsidRDefault="00EF0CCA" w:rsidP="00FA179A">
      <w:pPr>
        <w:pStyle w:val="a5"/>
        <w:widowControl w:val="0"/>
        <w:tabs>
          <w:tab w:val="left" w:pos="0"/>
        </w:tabs>
        <w:suppressAutoHyphens/>
        <w:spacing w:after="0"/>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EF0CCA" w:rsidRPr="00E84E36" w:rsidRDefault="00EF0CCA" w:rsidP="00FA179A">
      <w:pPr>
        <w:pStyle w:val="a5"/>
        <w:widowControl w:val="0"/>
        <w:tabs>
          <w:tab w:val="left" w:pos="0"/>
        </w:tabs>
        <w:suppressAutoHyphens/>
        <w:spacing w:after="0"/>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EF0CCA" w:rsidRPr="00E84E36" w:rsidRDefault="00EF0CCA" w:rsidP="00FA179A">
      <w:pPr>
        <w:pStyle w:val="a5"/>
        <w:widowControl w:val="0"/>
        <w:tabs>
          <w:tab w:val="left" w:pos="0"/>
        </w:tabs>
        <w:suppressAutoHyphens/>
        <w:spacing w:after="0"/>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EF0CCA" w:rsidRPr="00E84E36" w:rsidRDefault="00EF0CCA" w:rsidP="00FA179A">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F0CCA" w:rsidRPr="00E84E36" w:rsidRDefault="00EF0CCA" w:rsidP="00FA179A">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EF0CCA" w:rsidRPr="00E84E36" w:rsidRDefault="00EF0CCA" w:rsidP="00FA179A">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EF0CCA" w:rsidRPr="00E84E36" w:rsidRDefault="00EF0CCA" w:rsidP="00FA179A">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lastRenderedPageBreak/>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EF0CCA" w:rsidRPr="00E84E36" w:rsidRDefault="00EF0CCA" w:rsidP="00FA179A">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EF0CCA" w:rsidRPr="00E84E36" w:rsidRDefault="00EF0CCA" w:rsidP="00FA179A">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EF0CCA" w:rsidRPr="00E84E36" w:rsidRDefault="00EF0CCA" w:rsidP="00FA179A">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EF0CCA" w:rsidRPr="00E84E36" w:rsidRDefault="00EF0CCA" w:rsidP="00FA179A">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EF0CCA" w:rsidRPr="00E84E36" w:rsidRDefault="00EF0CCA" w:rsidP="00FA179A">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EF0CCA" w:rsidRPr="00E84E36" w:rsidRDefault="00EF0CCA" w:rsidP="00FA179A">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EF0CCA" w:rsidRPr="008E251B" w:rsidRDefault="00EF0CCA" w:rsidP="00FA179A">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EF0CCA" w:rsidRPr="008E251B" w:rsidRDefault="00C972C8" w:rsidP="00FA179A">
      <w:pPr>
        <w:pStyle w:val="a5"/>
        <w:widowControl w:val="0"/>
        <w:tabs>
          <w:tab w:val="left" w:pos="0"/>
          <w:tab w:val="left" w:pos="709"/>
        </w:tabs>
        <w:suppressAutoHyphens/>
        <w:spacing w:after="0"/>
        <w:ind w:left="0"/>
        <w:jc w:val="both"/>
        <w:rPr>
          <w:bCs/>
          <w:szCs w:val="28"/>
          <w:lang w:val="ru-RU"/>
        </w:rPr>
      </w:pPr>
      <w:r>
        <w:rPr>
          <w:lang w:val="ru-RU"/>
        </w:rPr>
        <w:t xml:space="preserve">4.3.1. </w:t>
      </w:r>
      <w:r w:rsidR="00EF0CCA"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F0CCA" w:rsidRPr="00E84E36" w:rsidRDefault="00EF0CCA" w:rsidP="00FA179A">
      <w:pPr>
        <w:numPr>
          <w:ilvl w:val="1"/>
          <w:numId w:val="28"/>
        </w:numPr>
        <w:shd w:val="clear" w:color="auto" w:fill="FFFFFF"/>
        <w:tabs>
          <w:tab w:val="left" w:pos="0"/>
          <w:tab w:val="left" w:pos="1134"/>
        </w:tabs>
        <w:ind w:left="0" w:right="19" w:firstLine="709"/>
        <w:jc w:val="both"/>
      </w:pPr>
      <w:r w:rsidRPr="00E84E3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EF0CCA" w:rsidRPr="00E84E36" w:rsidRDefault="00EF0CCA" w:rsidP="00FA179A">
      <w:pPr>
        <w:pStyle w:val="210"/>
        <w:suppressLineNumbers/>
        <w:tabs>
          <w:tab w:val="clear" w:pos="709"/>
          <w:tab w:val="left" w:pos="0"/>
          <w:tab w:val="left" w:pos="1134"/>
        </w:tabs>
        <w:suppressAutoHyphens/>
        <w:spacing w:before="0" w:after="0"/>
        <w:ind w:left="0" w:right="24" w:firstLine="709"/>
        <w:rPr>
          <w:szCs w:val="24"/>
        </w:rPr>
      </w:pPr>
      <w:r w:rsidRPr="00E84E36">
        <w:rPr>
          <w:bCs/>
        </w:rPr>
        <w:t>4.</w:t>
      </w:r>
      <w:r w:rsidR="00C972C8">
        <w:rPr>
          <w:bCs/>
        </w:rPr>
        <w:t>5</w:t>
      </w:r>
      <w:r w:rsidRPr="00E84E36">
        <w:rPr>
          <w:bCs/>
        </w:rPr>
        <w:t xml:space="preserve">. </w:t>
      </w:r>
      <w:r w:rsidRPr="00E84E3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84E36">
        <w:rPr>
          <w:szCs w:val="24"/>
        </w:rPr>
        <w:t>с даты</w:t>
      </w:r>
      <w:proofErr w:type="gramEnd"/>
      <w:r w:rsidRPr="00E84E36">
        <w:rPr>
          <w:szCs w:val="24"/>
        </w:rPr>
        <w:t xml:space="preserve"> письменного обращения Покупателя возвращает Покупателю всю сумму авансового платежа или его часть.</w:t>
      </w:r>
    </w:p>
    <w:p w:rsidR="00EF0CCA" w:rsidRPr="00E84E36" w:rsidRDefault="00EF0CCA" w:rsidP="00FA179A">
      <w:pPr>
        <w:shd w:val="clear" w:color="auto" w:fill="FFFFFF"/>
        <w:tabs>
          <w:tab w:val="left" w:pos="0"/>
          <w:tab w:val="left" w:pos="1134"/>
        </w:tabs>
        <w:ind w:firstLine="709"/>
        <w:jc w:val="both"/>
      </w:pPr>
      <w:r w:rsidRPr="00E84E36">
        <w:t>4.</w:t>
      </w:r>
      <w:r w:rsidR="00C972C8">
        <w:t>6</w:t>
      </w:r>
      <w:r w:rsidRPr="00E84E36">
        <w:t xml:space="preserve">.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EF0CCA" w:rsidRPr="00E84E36" w:rsidRDefault="00EF0CCA" w:rsidP="00FA179A">
      <w:pPr>
        <w:shd w:val="clear" w:color="auto" w:fill="FFFFFF"/>
        <w:tabs>
          <w:tab w:val="left" w:pos="0"/>
          <w:tab w:val="left" w:pos="1134"/>
        </w:tabs>
        <w:jc w:val="both"/>
      </w:pPr>
      <w:r w:rsidRPr="00E84E36">
        <w:t xml:space="preserve">            4.</w:t>
      </w:r>
      <w:r w:rsidR="00C972C8">
        <w:t>7</w:t>
      </w:r>
      <w:r w:rsidRPr="00E84E36">
        <w:t>.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EF0CCA" w:rsidRPr="00E84E36" w:rsidRDefault="00EF0CCA" w:rsidP="00FA179A">
      <w:pPr>
        <w:shd w:val="clear" w:color="auto" w:fill="FFFFFF"/>
        <w:tabs>
          <w:tab w:val="left" w:pos="0"/>
          <w:tab w:val="left" w:pos="709"/>
        </w:tabs>
        <w:ind w:firstLine="709"/>
        <w:jc w:val="both"/>
      </w:pPr>
      <w:proofErr w:type="gramStart"/>
      <w:r w:rsidRPr="00E84E36">
        <w:lastRenderedPageBreak/>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EF0CCA" w:rsidRPr="00E84E36" w:rsidRDefault="00EF0CCA" w:rsidP="00FA179A">
      <w:pPr>
        <w:tabs>
          <w:tab w:val="left" w:pos="0"/>
        </w:tabs>
        <w:ind w:firstLine="709"/>
        <w:jc w:val="center"/>
        <w:rPr>
          <w:b/>
        </w:rPr>
      </w:pPr>
    </w:p>
    <w:p w:rsidR="00EF0CCA" w:rsidRPr="00E84E36" w:rsidRDefault="00EF0CCA" w:rsidP="00FA179A">
      <w:pPr>
        <w:tabs>
          <w:tab w:val="left" w:pos="0"/>
        </w:tabs>
        <w:ind w:firstLine="709"/>
        <w:jc w:val="center"/>
        <w:rPr>
          <w:b/>
        </w:rPr>
      </w:pPr>
      <w:r w:rsidRPr="00E84E36">
        <w:rPr>
          <w:b/>
        </w:rPr>
        <w:t>Статья 5. Сроки поставки и доставки Оборудования</w:t>
      </w:r>
    </w:p>
    <w:p w:rsidR="00EF0CCA" w:rsidRPr="00E84E36" w:rsidRDefault="00EF0CCA" w:rsidP="00FA179A">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EF0CCA" w:rsidRPr="00E84E36" w:rsidRDefault="00EF0CCA" w:rsidP="00FA179A">
      <w:pPr>
        <w:pStyle w:val="3"/>
        <w:numPr>
          <w:ilvl w:val="1"/>
          <w:numId w:val="3"/>
        </w:numPr>
        <w:tabs>
          <w:tab w:val="left" w:pos="0"/>
          <w:tab w:val="left" w:pos="1134"/>
        </w:tabs>
        <w:suppressAutoHyphens/>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EF0CCA" w:rsidRPr="00E84E36" w:rsidRDefault="00EF0CCA" w:rsidP="00FA179A">
      <w:pPr>
        <w:pStyle w:val="3"/>
        <w:tabs>
          <w:tab w:val="left" w:pos="0"/>
          <w:tab w:val="left" w:pos="1134"/>
        </w:tabs>
        <w:suppressAutoHyphens/>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EF0CCA" w:rsidRPr="00E84E36" w:rsidRDefault="00EF0CCA" w:rsidP="00FA179A">
      <w:pPr>
        <w:pStyle w:val="3"/>
        <w:tabs>
          <w:tab w:val="left" w:pos="0"/>
          <w:tab w:val="left" w:pos="1134"/>
        </w:tabs>
        <w:suppressAutoHyphens/>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5E0087" w:rsidRPr="00E84E36" w:rsidRDefault="005E0087" w:rsidP="00FA179A">
      <w:pPr>
        <w:pStyle w:val="3"/>
        <w:tabs>
          <w:tab w:val="left" w:pos="0"/>
          <w:tab w:val="left" w:pos="1134"/>
        </w:tabs>
        <w:suppressAutoHyphens/>
        <w:ind w:firstLine="720"/>
        <w:jc w:val="both"/>
        <w:rPr>
          <w:noProof/>
          <w:sz w:val="24"/>
          <w:szCs w:val="24"/>
        </w:rPr>
      </w:pPr>
      <w:r>
        <w:rPr>
          <w:noProof/>
          <w:sz w:val="24"/>
          <w:szCs w:val="24"/>
          <w:lang w:val="ru-RU"/>
        </w:rPr>
        <w:t xml:space="preserve">07.03.2017 </w:t>
      </w:r>
      <w:r w:rsidRPr="00E84E36">
        <w:rPr>
          <w:i/>
          <w:noProof/>
          <w:sz w:val="24"/>
          <w:szCs w:val="24"/>
        </w:rPr>
        <w:t>(для энергоблока № 1 Белорусской АЭС)</w:t>
      </w:r>
      <w:r w:rsidRPr="00E84E36">
        <w:rPr>
          <w:noProof/>
          <w:sz w:val="24"/>
          <w:szCs w:val="24"/>
        </w:rPr>
        <w:t>;</w:t>
      </w:r>
    </w:p>
    <w:p w:rsidR="00EF0CCA" w:rsidRDefault="005E0087" w:rsidP="00FA179A">
      <w:pPr>
        <w:pStyle w:val="3"/>
        <w:tabs>
          <w:tab w:val="left" w:pos="0"/>
          <w:tab w:val="left" w:pos="1134"/>
        </w:tabs>
        <w:suppressAutoHyphens/>
        <w:ind w:firstLine="720"/>
        <w:jc w:val="both"/>
        <w:rPr>
          <w:noProof/>
          <w:sz w:val="24"/>
          <w:szCs w:val="24"/>
          <w:lang w:val="ru-RU"/>
        </w:rPr>
      </w:pPr>
      <w:r>
        <w:rPr>
          <w:noProof/>
          <w:sz w:val="24"/>
          <w:szCs w:val="24"/>
          <w:lang w:val="ru-RU"/>
        </w:rPr>
        <w:t xml:space="preserve">07.03.2018 </w:t>
      </w:r>
      <w:r w:rsidRPr="00E84E36">
        <w:rPr>
          <w:i/>
          <w:noProof/>
          <w:sz w:val="24"/>
          <w:szCs w:val="24"/>
        </w:rPr>
        <w:t>(для энергоблока № 2 Белорусской АЭС)</w:t>
      </w:r>
      <w:r w:rsidRPr="00E84E36">
        <w:rPr>
          <w:noProof/>
          <w:sz w:val="24"/>
          <w:szCs w:val="24"/>
        </w:rPr>
        <w:t>.</w:t>
      </w:r>
    </w:p>
    <w:p w:rsidR="00EF0CCA" w:rsidRPr="00E84E36" w:rsidRDefault="00EF0CCA" w:rsidP="00FA179A">
      <w:pPr>
        <w:pStyle w:val="3"/>
        <w:tabs>
          <w:tab w:val="left" w:pos="0"/>
          <w:tab w:val="left" w:pos="1134"/>
        </w:tabs>
        <w:suppressAutoHyphens/>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EF0CCA" w:rsidRPr="00E84E36" w:rsidRDefault="00EF0CCA" w:rsidP="00FA179A">
      <w:pPr>
        <w:pStyle w:val="3"/>
        <w:tabs>
          <w:tab w:val="left" w:pos="0"/>
          <w:tab w:val="left" w:pos="1134"/>
        </w:tabs>
        <w:suppressAutoHyphens/>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EF0CCA" w:rsidRPr="00E84E36" w:rsidRDefault="00EF0CCA" w:rsidP="00FA179A">
      <w:pPr>
        <w:tabs>
          <w:tab w:val="left" w:pos="0"/>
        </w:tabs>
        <w:ind w:firstLine="709"/>
        <w:jc w:val="center"/>
        <w:rPr>
          <w:b/>
          <w:color w:val="000000"/>
        </w:rPr>
      </w:pPr>
    </w:p>
    <w:p w:rsidR="00EF0CCA" w:rsidRPr="00E84E36" w:rsidRDefault="00EF0CCA" w:rsidP="00FA179A">
      <w:pPr>
        <w:tabs>
          <w:tab w:val="left" w:pos="0"/>
        </w:tabs>
        <w:ind w:firstLine="709"/>
        <w:jc w:val="center"/>
        <w:rPr>
          <w:b/>
          <w:color w:val="000000"/>
        </w:rPr>
      </w:pPr>
      <w:r w:rsidRPr="00E84E36">
        <w:rPr>
          <w:b/>
          <w:color w:val="000000"/>
        </w:rPr>
        <w:t>Статья 6. Обеспечения, предоставляемые Поставщиком</w:t>
      </w:r>
    </w:p>
    <w:p w:rsidR="00EF0CCA" w:rsidRPr="00E84E36" w:rsidRDefault="00EF0CCA" w:rsidP="00FA179A">
      <w:pPr>
        <w:ind w:firstLine="708"/>
        <w:jc w:val="both"/>
      </w:pPr>
      <w:r w:rsidRPr="00E84E36">
        <w:t>6.1.</w:t>
      </w:r>
      <w:r w:rsidRPr="00E84E36">
        <w:rPr>
          <w:rFonts w:eastAsia="Calibri"/>
          <w:sz w:val="28"/>
          <w:szCs w:val="28"/>
          <w:lang w:eastAsia="en-US"/>
        </w:rPr>
        <w:t xml:space="preserve"> </w:t>
      </w:r>
      <w:r w:rsidRPr="00E84E36">
        <w:t>В случае</w:t>
      </w:r>
      <w:proofErr w:type="gramStart"/>
      <w:r w:rsidRPr="00E84E36">
        <w:t>,</w:t>
      </w:r>
      <w:proofErr w:type="gramEnd"/>
      <w:r w:rsidRPr="00E84E36">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
    <w:p w:rsidR="00EF0CCA" w:rsidRPr="00E84E36" w:rsidRDefault="00EF0CCA" w:rsidP="00FA179A">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EF0CCA" w:rsidRPr="00E84E36" w:rsidRDefault="00EF0CCA" w:rsidP="00FA179A">
      <w:pPr>
        <w:ind w:firstLine="708"/>
        <w:jc w:val="both"/>
      </w:pPr>
      <w:r w:rsidRPr="00E84E36">
        <w:t>Поставщик несет все расходы по получению обеспечения исполнения Договора.</w:t>
      </w:r>
    </w:p>
    <w:p w:rsidR="00EF0CCA" w:rsidRPr="00E84E36" w:rsidRDefault="00EF0CCA" w:rsidP="00FA179A">
      <w:pPr>
        <w:tabs>
          <w:tab w:val="left" w:pos="0"/>
        </w:tabs>
        <w:ind w:firstLine="709"/>
        <w:jc w:val="both"/>
        <w:rPr>
          <w:bCs/>
          <w:spacing w:val="-1"/>
        </w:rPr>
      </w:pPr>
      <w:r w:rsidRPr="00E84E36">
        <w:t>6.2.</w:t>
      </w:r>
      <w:r w:rsidRPr="00E84E36">
        <w:rPr>
          <w:rFonts w:eastAsia="Calibri"/>
          <w:sz w:val="28"/>
          <w:szCs w:val="28"/>
          <w:lang w:eastAsia="en-US"/>
        </w:rPr>
        <w:t xml:space="preserve"> </w:t>
      </w:r>
      <w:r w:rsidRPr="00E84E36">
        <w:t>В случае</w:t>
      </w:r>
      <w:proofErr w:type="gramStart"/>
      <w:r w:rsidRPr="00E84E36">
        <w:t>,</w:t>
      </w:r>
      <w:proofErr w:type="gramEnd"/>
      <w:r w:rsidRPr="00E84E36">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
    <w:p w:rsidR="00EF0CCA" w:rsidRPr="00E84E36" w:rsidRDefault="00EF0CCA" w:rsidP="00FA179A">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EF0CCA" w:rsidRPr="00E84E36" w:rsidRDefault="00EF0CCA" w:rsidP="00FA179A">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EF0CCA" w:rsidRPr="00E84E36" w:rsidRDefault="00EF0CCA" w:rsidP="00FA179A">
      <w:pPr>
        <w:ind w:firstLine="708"/>
        <w:jc w:val="both"/>
      </w:pPr>
      <w:r w:rsidRPr="00E84E36">
        <w:t>Поставщик несет все расходы по получению обеспечения возврата авансового платежа.</w:t>
      </w:r>
    </w:p>
    <w:p w:rsidR="00EF0CCA" w:rsidRPr="00E84E36" w:rsidRDefault="00EF0CCA" w:rsidP="00FA179A">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EF0CCA" w:rsidRPr="00E84E36" w:rsidRDefault="00EF0CCA" w:rsidP="00FA179A">
      <w:pPr>
        <w:ind w:firstLine="708"/>
        <w:jc w:val="both"/>
      </w:pPr>
      <w:r w:rsidRPr="00E84E36">
        <w:lastRenderedPageBreak/>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w:t>
      </w:r>
      <w:r w:rsidR="005E0087">
        <w:t xml:space="preserve"> 29.01.2021.</w:t>
      </w:r>
    </w:p>
    <w:p w:rsidR="00EF0CCA" w:rsidRPr="00E84E36" w:rsidRDefault="00EF0CCA" w:rsidP="00FA179A">
      <w:pPr>
        <w:ind w:firstLine="708"/>
        <w:jc w:val="both"/>
      </w:pPr>
      <w:r w:rsidRPr="00E84E36">
        <w:t>Поставщик несет все расходы по получению обеспечения исполнения гарантийных обязательств.</w:t>
      </w:r>
    </w:p>
    <w:p w:rsidR="00EF0CCA" w:rsidRPr="00E84E36" w:rsidRDefault="00EF0CCA" w:rsidP="00FA179A">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EF0CCA" w:rsidRPr="00E84E36" w:rsidRDefault="00EF0CCA" w:rsidP="00FA179A">
      <w:pPr>
        <w:ind w:firstLine="708"/>
        <w:jc w:val="both"/>
      </w:pPr>
      <w:r w:rsidRPr="00E84E36">
        <w:t xml:space="preserve"> (</w:t>
      </w:r>
      <w:r w:rsidRPr="00E84E36">
        <w:rPr>
          <w:i/>
        </w:rPr>
        <w:t>для энергоблока № 1 Белорусской АЭС</w:t>
      </w:r>
      <w:r w:rsidRPr="00E84E36">
        <w:t>).</w:t>
      </w:r>
    </w:p>
    <w:p w:rsidR="00EF0CCA" w:rsidRPr="00E84E36" w:rsidRDefault="00EF0CCA" w:rsidP="00FA179A">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EF0CCA" w:rsidRPr="00E84E36" w:rsidRDefault="00EF0CCA" w:rsidP="00FA179A">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005E0087">
        <w:t xml:space="preserve"> 20.09.2022.</w:t>
      </w:r>
    </w:p>
    <w:p w:rsidR="00EF0CCA" w:rsidRPr="00E84E36" w:rsidRDefault="00EF0CCA" w:rsidP="00FA179A">
      <w:pPr>
        <w:ind w:firstLine="708"/>
        <w:jc w:val="both"/>
      </w:pPr>
      <w:r w:rsidRPr="00E84E36">
        <w:t>Поставщик несет все расходы по обеспечению исполнения гарантийных обязательств.</w:t>
      </w:r>
    </w:p>
    <w:p w:rsidR="00EF0CCA" w:rsidRPr="00E84E36" w:rsidRDefault="00EF0CCA" w:rsidP="00FA179A">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EF0CCA" w:rsidRPr="00E84E36" w:rsidRDefault="00EF0CCA" w:rsidP="00FA179A">
      <w:pPr>
        <w:ind w:firstLine="708"/>
        <w:jc w:val="both"/>
      </w:pPr>
      <w:r w:rsidRPr="00E84E36">
        <w:t xml:space="preserve"> (</w:t>
      </w:r>
      <w:r w:rsidRPr="00E84E36">
        <w:rPr>
          <w:i/>
        </w:rPr>
        <w:t>для энергоблока № 2 Белорусской АЭС</w:t>
      </w:r>
      <w:r w:rsidRPr="00E84E36">
        <w:t>).</w:t>
      </w:r>
    </w:p>
    <w:p w:rsidR="00EF0CCA" w:rsidRPr="00E84E36" w:rsidRDefault="00EF0CCA" w:rsidP="00FA179A">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EF0CCA" w:rsidRPr="00E84E36" w:rsidRDefault="00EF0CCA" w:rsidP="00FA179A">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F0CCA" w:rsidRPr="00E84E36" w:rsidRDefault="00EF0CCA" w:rsidP="00FA179A">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EF0CCA" w:rsidRPr="00E84E36" w:rsidRDefault="00EF0CCA" w:rsidP="00FA179A">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EF0CCA" w:rsidRPr="00E84E36" w:rsidRDefault="00EF0CCA" w:rsidP="00FA179A">
      <w:pPr>
        <w:ind w:firstLine="708"/>
        <w:jc w:val="both"/>
      </w:pPr>
      <w:r w:rsidRPr="00E84E36">
        <w:lastRenderedPageBreak/>
        <w:t>6.6.4. Договора поручительства с подписью уполномоченного лица Поручителя и печатью Поручителя.</w:t>
      </w:r>
    </w:p>
    <w:p w:rsidR="00EF0CCA" w:rsidRPr="00E84E36" w:rsidRDefault="00EF0CCA" w:rsidP="00FA179A">
      <w:pPr>
        <w:ind w:firstLine="708"/>
        <w:jc w:val="both"/>
      </w:pPr>
      <w:r w:rsidRPr="00E84E36">
        <w:t>6.6.5. В форме денежных средств путем их перечисления Покупателю (обеспечительный взнос).</w:t>
      </w:r>
    </w:p>
    <w:p w:rsidR="00EF0CCA" w:rsidRPr="00E84E36" w:rsidRDefault="00EF0CCA" w:rsidP="00FA179A">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EF0CCA" w:rsidRPr="00E84E36" w:rsidRDefault="00EF0CCA" w:rsidP="00FA179A">
      <w:pPr>
        <w:ind w:firstLine="708"/>
        <w:jc w:val="both"/>
      </w:pPr>
      <w:r w:rsidRPr="00E84E36">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E84E36">
        <w:t>ств пр</w:t>
      </w:r>
      <w:proofErr w:type="gramEnd"/>
      <w:r w:rsidRPr="00E84E36">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EF0CCA" w:rsidRPr="00E84E36" w:rsidRDefault="00EF0CCA" w:rsidP="00FA179A">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EF0CCA" w:rsidRPr="00E84E36" w:rsidRDefault="00EF0CCA" w:rsidP="00FA179A">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EF0CCA" w:rsidRPr="00E84E36" w:rsidRDefault="00EF0CCA" w:rsidP="00FA179A">
      <w:pPr>
        <w:ind w:firstLine="708"/>
        <w:jc w:val="both"/>
      </w:pPr>
      <w:r w:rsidRPr="00E84E36">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EF0CCA" w:rsidRPr="00E84E36" w:rsidRDefault="00EF0CCA" w:rsidP="00FA179A">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EF0CCA" w:rsidRPr="00E84E36" w:rsidRDefault="00EF0CCA" w:rsidP="00FA179A">
      <w:pPr>
        <w:ind w:firstLine="708"/>
        <w:jc w:val="both"/>
      </w:pPr>
      <w:r w:rsidRPr="00E84E36">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F0CCA" w:rsidRPr="00E84E36" w:rsidRDefault="00EF0CCA" w:rsidP="00FA179A">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F0CCA" w:rsidRPr="00E84E36" w:rsidRDefault="00EF0CCA" w:rsidP="00FA179A">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F0CCA" w:rsidRPr="00E84E36" w:rsidRDefault="00EF0CCA" w:rsidP="00FA179A">
      <w:pPr>
        <w:ind w:firstLine="708"/>
        <w:jc w:val="both"/>
      </w:pPr>
      <w:r w:rsidRPr="00E84E36">
        <w:t>- бенефициаром в банковской гарантии должен быть указан Покупатель, принципалом – Поставщик, гарантом – банк, выдавший банковскую гарантию;</w:t>
      </w:r>
    </w:p>
    <w:p w:rsidR="00EF0CCA" w:rsidRPr="00E84E36" w:rsidRDefault="00EF0CCA" w:rsidP="00FA179A">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F0CCA" w:rsidRPr="00E84E36" w:rsidRDefault="00EF0CCA" w:rsidP="00FA179A">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EF0CCA" w:rsidRPr="00E84E36" w:rsidRDefault="00EF0CCA" w:rsidP="00FA179A">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EF0CCA" w:rsidRPr="00E84E36" w:rsidRDefault="00EF0CCA" w:rsidP="00FA179A">
      <w:pPr>
        <w:ind w:firstLine="708"/>
        <w:jc w:val="both"/>
      </w:pPr>
      <w:r w:rsidRPr="00E84E36">
        <w:t>- в банковской гарантии указывается срок ее действия (пункты 6.1, 6.3, 6.4, 6.5 настоящего Договора);</w:t>
      </w:r>
    </w:p>
    <w:p w:rsidR="00EF0CCA" w:rsidRPr="00E84E36" w:rsidRDefault="00EF0CCA" w:rsidP="00FA179A">
      <w:pPr>
        <w:ind w:firstLine="708"/>
        <w:jc w:val="both"/>
      </w:pPr>
      <w:r w:rsidRPr="00E84E36">
        <w:t>- банковская гарантия должна быть безотзывной;</w:t>
      </w:r>
    </w:p>
    <w:p w:rsidR="00EF0CCA" w:rsidRPr="00E84E36" w:rsidRDefault="00EF0CCA" w:rsidP="00FA179A">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EF0CCA" w:rsidRPr="00E84E36" w:rsidRDefault="00EF0CCA" w:rsidP="00FA179A">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EF0CCA" w:rsidRPr="00E84E36" w:rsidRDefault="00EF0CCA" w:rsidP="00FA179A">
      <w:pPr>
        <w:ind w:firstLine="708"/>
        <w:jc w:val="both"/>
      </w:pPr>
      <w:r w:rsidRPr="00E84E36">
        <w:lastRenderedPageBreak/>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F0CCA" w:rsidRPr="00E84E36" w:rsidRDefault="00EF0CCA" w:rsidP="00FA179A">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EF0CCA" w:rsidRPr="00E84E36" w:rsidRDefault="00EF0CCA" w:rsidP="00FA179A">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EF0CCA" w:rsidRPr="00E84E36" w:rsidRDefault="00EF0CCA" w:rsidP="00FA179A">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EF0CCA" w:rsidRPr="00E84E36" w:rsidRDefault="00EF0CCA" w:rsidP="00FA179A">
      <w:pPr>
        <w:ind w:firstLine="709"/>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F0CCA" w:rsidRPr="00E84E36" w:rsidRDefault="00EF0CCA" w:rsidP="00FA179A">
      <w:pPr>
        <w:ind w:firstLine="709"/>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EF0CCA" w:rsidRPr="00E84E36" w:rsidRDefault="00EF0CCA" w:rsidP="00FA179A">
      <w:pPr>
        <w:ind w:firstLine="709"/>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F0CCA" w:rsidRPr="00E84E36" w:rsidRDefault="00EF0CCA" w:rsidP="00FA179A">
      <w:pPr>
        <w:ind w:firstLine="709"/>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EF0CCA" w:rsidRPr="00E84E36" w:rsidRDefault="00EF0CCA" w:rsidP="00FA179A">
      <w:pPr>
        <w:ind w:firstLine="709"/>
        <w:jc w:val="both"/>
        <w:rPr>
          <w:bCs/>
        </w:rPr>
      </w:pPr>
      <w:r w:rsidRPr="00E84E36">
        <w:rPr>
          <w:bCs/>
        </w:rPr>
        <w:t>В дополнение к указанным требованиям банки-нерезиденты должны соответствовать следующим требованиям:</w:t>
      </w:r>
    </w:p>
    <w:p w:rsidR="00EF0CCA" w:rsidRPr="00E84E36" w:rsidRDefault="00EF0CCA" w:rsidP="00FA179A">
      <w:pPr>
        <w:ind w:firstLine="709"/>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EF0CCA" w:rsidRPr="00E84E36" w:rsidRDefault="00EF0CCA" w:rsidP="00FA179A">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F0CCA" w:rsidRPr="00E84E36" w:rsidRDefault="00EF0CCA" w:rsidP="00FA179A">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EF0CCA" w:rsidRPr="00E84E36" w:rsidRDefault="00EF0CCA" w:rsidP="00FA179A">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F0CCA" w:rsidRPr="00E84E36" w:rsidRDefault="00EF0CCA" w:rsidP="00FA179A">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EF0CCA" w:rsidRPr="00E84E36" w:rsidRDefault="00EF0CCA" w:rsidP="00FA179A">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F0CCA" w:rsidRPr="00E84E36" w:rsidRDefault="00EF0CCA" w:rsidP="00FA179A">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 xml:space="preserve">В случае если в доверенности на право подписи </w:t>
      </w:r>
      <w:r w:rsidRPr="00E84E36">
        <w:lastRenderedPageBreak/>
        <w:t>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F0CCA" w:rsidRPr="00E84E36" w:rsidRDefault="00EF0CCA" w:rsidP="00FA179A">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EF0CCA" w:rsidRPr="00E84E36" w:rsidRDefault="00EF0CCA" w:rsidP="00FA179A">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EF0CCA" w:rsidRPr="00E84E36" w:rsidRDefault="00EF0CCA" w:rsidP="00FA179A">
      <w:pPr>
        <w:ind w:firstLine="708"/>
        <w:jc w:val="both"/>
      </w:pPr>
      <w:r w:rsidRPr="00E84E36">
        <w:t>6.16. Поручитель должен отвечать следующим требованиям:</w:t>
      </w:r>
    </w:p>
    <w:p w:rsidR="00EF0CCA" w:rsidRPr="00E84E36" w:rsidRDefault="00EF0CCA" w:rsidP="00FA179A">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10"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1"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r w:rsidRPr="00E84E36">
        <w:rPr>
          <w:lang w:val="en-US"/>
        </w:rPr>
        <w:t>www</w:t>
      </w:r>
      <w:r w:rsidRPr="00E84E36">
        <w:t>.</w:t>
      </w:r>
      <w:r w:rsidRPr="00E84E36">
        <w:rPr>
          <w:lang w:val="en-US"/>
        </w:rPr>
        <w:t>fitchratings</w:t>
      </w:r>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EF0CCA" w:rsidRPr="00E84E36" w:rsidRDefault="00EF0CCA" w:rsidP="00FA179A">
      <w:pPr>
        <w:ind w:firstLine="708"/>
        <w:jc w:val="both"/>
      </w:pPr>
      <w:r w:rsidRPr="00E84E36">
        <w:t>- при налич</w:t>
      </w:r>
      <w:proofErr w:type="gramStart"/>
      <w:r w:rsidRPr="00E84E36">
        <w:t>ии у о</w:t>
      </w:r>
      <w:proofErr w:type="gramEnd"/>
      <w:r w:rsidRPr="00E84E36">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F0CCA" w:rsidRPr="00E84E36" w:rsidRDefault="00EF0CCA" w:rsidP="00FA179A">
      <w:pPr>
        <w:ind w:firstLine="708"/>
        <w:jc w:val="both"/>
      </w:pPr>
      <w:r w:rsidRPr="00E84E36">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F0CCA" w:rsidRPr="00E84E36" w:rsidRDefault="00EF0CCA" w:rsidP="00FA179A">
      <w:pPr>
        <w:ind w:firstLine="708"/>
        <w:jc w:val="both"/>
      </w:pPr>
      <w:r w:rsidRPr="00E84E3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F0CCA" w:rsidRPr="00E84E36" w:rsidRDefault="00EF0CCA" w:rsidP="00FA179A">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EF0CCA" w:rsidRPr="00E84E36" w:rsidRDefault="00EF0CCA" w:rsidP="00FA179A">
      <w:pPr>
        <w:ind w:firstLine="708"/>
        <w:jc w:val="both"/>
      </w:pPr>
      <w:r w:rsidRPr="00E84E36">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F0CCA" w:rsidRPr="00E84E36" w:rsidRDefault="00EF0CCA" w:rsidP="00FA179A">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F0CCA" w:rsidRPr="00E84E36" w:rsidRDefault="00EF0CCA" w:rsidP="00FA179A">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EF0CCA" w:rsidRPr="00E84E36" w:rsidRDefault="00EF0CCA" w:rsidP="00FA179A">
      <w:pPr>
        <w:ind w:firstLine="708"/>
        <w:jc w:val="both"/>
      </w:pPr>
      <w:r w:rsidRPr="00E84E36">
        <w:t>6.18. Покупатель отказывает в приеме обеспечения (в виде банковской гарантии или поручительства) если:</w:t>
      </w:r>
    </w:p>
    <w:p w:rsidR="00EF0CCA" w:rsidRPr="00E84E36" w:rsidRDefault="00EF0CCA" w:rsidP="00FA179A">
      <w:pPr>
        <w:ind w:firstLine="708"/>
        <w:jc w:val="both"/>
      </w:pPr>
      <w:r w:rsidRPr="00E84E36">
        <w:lastRenderedPageBreak/>
        <w:t>- такое поручительство или банковская гарантия не обеспечивает обязательства, подлежащего обеспечению в соответствии с условиями договора;</w:t>
      </w:r>
    </w:p>
    <w:p w:rsidR="00EF0CCA" w:rsidRPr="00E84E36" w:rsidRDefault="00EF0CCA" w:rsidP="00FA179A">
      <w:pPr>
        <w:ind w:firstLine="708"/>
        <w:jc w:val="both"/>
      </w:pPr>
      <w:proofErr w:type="gramStart"/>
      <w:r w:rsidRPr="00E84E36">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F0CCA" w:rsidRPr="00E84E36" w:rsidRDefault="00EF0CCA" w:rsidP="00FA179A">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EF0CCA" w:rsidRPr="00E84E36" w:rsidRDefault="00EF0CCA" w:rsidP="00FA179A">
      <w:pPr>
        <w:ind w:firstLine="708"/>
        <w:jc w:val="both"/>
      </w:pPr>
      <w:r w:rsidRPr="00E84E36">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F0CCA" w:rsidRPr="00E84E36" w:rsidRDefault="00EF0CCA" w:rsidP="00FA179A">
      <w:pPr>
        <w:ind w:firstLine="708"/>
        <w:jc w:val="both"/>
      </w:pPr>
      <w:r w:rsidRPr="00E84E36">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EF0CCA" w:rsidRPr="00EF0CCA" w:rsidRDefault="00EF0CCA" w:rsidP="00FA179A">
      <w:pPr>
        <w:ind w:firstLine="708"/>
        <w:jc w:val="both"/>
      </w:pPr>
      <w:r w:rsidRPr="00E84E36">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84E36">
        <w:t>по</w:t>
      </w:r>
      <w:proofErr w:type="gramEnd"/>
      <w:r w:rsidRPr="00E84E36">
        <w:t xml:space="preserve"> </w:t>
      </w:r>
      <w:proofErr w:type="gramStart"/>
      <w:r w:rsidRPr="00E84E36">
        <w:t>следующим</w:t>
      </w:r>
      <w:proofErr w:type="gramEnd"/>
      <w:r w:rsidRPr="00E84E36">
        <w:t xml:space="preserve"> реквизитам Покупателя:</w:t>
      </w:r>
    </w:p>
    <w:p w:rsidR="00EF0CCA" w:rsidRPr="00E84E36" w:rsidRDefault="00EF0CCA" w:rsidP="00FA179A">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EF0CCA" w:rsidRPr="00E84E36" w:rsidRDefault="00EF0CCA" w:rsidP="00FA179A">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EF0CCA" w:rsidRPr="00E84E36" w:rsidRDefault="00EF0CCA" w:rsidP="00FA179A">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EF0CCA" w:rsidRPr="00E84E36" w:rsidRDefault="00EF0CCA" w:rsidP="00FA179A">
      <w:pPr>
        <w:pStyle w:val="af9"/>
        <w:rPr>
          <w:rFonts w:ascii="Times New Roman" w:hAnsi="Times New Roman"/>
          <w:sz w:val="24"/>
          <w:szCs w:val="24"/>
        </w:rPr>
      </w:pPr>
      <w:r w:rsidRPr="00E84E36">
        <w:rPr>
          <w:rFonts w:ascii="Times New Roman" w:hAnsi="Times New Roman"/>
          <w:sz w:val="24"/>
          <w:szCs w:val="24"/>
        </w:rPr>
        <w:t>р/с 40702810800000000667</w:t>
      </w:r>
    </w:p>
    <w:p w:rsidR="00EF0CCA" w:rsidRPr="00E84E36" w:rsidRDefault="00EF0CCA" w:rsidP="00FA179A">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EF0CCA" w:rsidRPr="00E84E36" w:rsidRDefault="00EF0CCA" w:rsidP="00FA179A">
      <w:pPr>
        <w:pStyle w:val="af9"/>
        <w:rPr>
          <w:rFonts w:ascii="Times New Roman" w:hAnsi="Times New Roman"/>
          <w:sz w:val="24"/>
          <w:szCs w:val="24"/>
        </w:rPr>
      </w:pPr>
      <w:r w:rsidRPr="00E84E36">
        <w:rPr>
          <w:rFonts w:ascii="Times New Roman" w:hAnsi="Times New Roman"/>
          <w:sz w:val="24"/>
          <w:szCs w:val="24"/>
        </w:rPr>
        <w:t>к/с 30101810200000000823</w:t>
      </w:r>
    </w:p>
    <w:p w:rsidR="00EF0CCA" w:rsidRPr="00E84E36" w:rsidRDefault="00EF0CCA" w:rsidP="00FA179A">
      <w:r w:rsidRPr="00E84E36">
        <w:t>БИК 044525823  </w:t>
      </w:r>
    </w:p>
    <w:p w:rsidR="00EF0CCA" w:rsidRPr="00E84E36" w:rsidRDefault="00EF0CCA" w:rsidP="00FA179A">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EF0CCA" w:rsidRPr="00E84E36" w:rsidRDefault="00EF0CCA" w:rsidP="00FA179A">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ств 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EF0CCA" w:rsidRPr="00E84E36" w:rsidRDefault="00EF0CCA" w:rsidP="00FA179A">
      <w:pPr>
        <w:ind w:firstLine="708"/>
        <w:jc w:val="both"/>
      </w:pPr>
      <w:r w:rsidRPr="00E84E36">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F0CCA" w:rsidRPr="00E84E36" w:rsidRDefault="00EF0CCA" w:rsidP="00FA179A">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EF0CCA" w:rsidRPr="00E84E36" w:rsidRDefault="00EF0CCA" w:rsidP="00FA179A">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EF0CCA" w:rsidRPr="00E84E36" w:rsidRDefault="00EF0CCA" w:rsidP="00FA179A">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EF0CCA" w:rsidRPr="00E84E36" w:rsidRDefault="00EF0CCA" w:rsidP="00FA179A">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EF0CCA" w:rsidRPr="00E84E36" w:rsidRDefault="00EF0CCA" w:rsidP="00FA179A">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EF0CCA" w:rsidRPr="00E84E36" w:rsidRDefault="00EF0CCA" w:rsidP="00FA179A">
      <w:pPr>
        <w:ind w:firstLine="708"/>
        <w:jc w:val="both"/>
      </w:pPr>
      <w:r w:rsidRPr="00E84E36">
        <w:lastRenderedPageBreak/>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F0CCA" w:rsidRPr="00E84E36" w:rsidRDefault="00EF0CCA" w:rsidP="00FA179A">
      <w:pPr>
        <w:ind w:firstLine="708"/>
        <w:jc w:val="both"/>
      </w:pPr>
      <w:r w:rsidRPr="00E84E36">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F0CCA" w:rsidRPr="00E84E36" w:rsidRDefault="00EF0CCA" w:rsidP="00FA179A">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EF0CCA" w:rsidRPr="00E84E36" w:rsidRDefault="00EF0CCA" w:rsidP="00FA179A">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EF0CCA" w:rsidRPr="00E84E36" w:rsidRDefault="00EF0CCA" w:rsidP="00FA179A">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EF0CCA" w:rsidRPr="00E84E36" w:rsidRDefault="00EF0CCA" w:rsidP="00FA179A">
      <w:pPr>
        <w:ind w:firstLine="708"/>
        <w:jc w:val="both"/>
      </w:pPr>
      <w:r w:rsidRPr="00E84E36">
        <w:t>-уменьшения кредитного рейтинга Поручителя;</w:t>
      </w:r>
    </w:p>
    <w:p w:rsidR="00EF0CCA" w:rsidRPr="00E84E36" w:rsidRDefault="00EF0CCA" w:rsidP="00FA179A">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EF0CCA" w:rsidRPr="00E84E36" w:rsidRDefault="00EF0CCA" w:rsidP="00FA179A">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EF0CCA" w:rsidRPr="00E84E36" w:rsidRDefault="00EF0CCA" w:rsidP="00FA179A">
      <w:pPr>
        <w:ind w:firstLine="708"/>
        <w:jc w:val="both"/>
        <w:rPr>
          <w:lang w:val="x-none"/>
        </w:rPr>
      </w:pPr>
    </w:p>
    <w:p w:rsidR="00EF0CCA" w:rsidRPr="00E84E36" w:rsidRDefault="00EF0CCA" w:rsidP="00FA179A">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EF0CCA" w:rsidRPr="00E84E36" w:rsidRDefault="00EF0CCA" w:rsidP="00FA179A">
      <w:pPr>
        <w:shd w:val="clear" w:color="auto" w:fill="FFFFFF"/>
        <w:tabs>
          <w:tab w:val="left" w:pos="0"/>
          <w:tab w:val="left" w:pos="1276"/>
        </w:tabs>
        <w:ind w:firstLine="709"/>
        <w:jc w:val="both"/>
      </w:pPr>
      <w:r w:rsidRPr="00E84E36">
        <w:t>7.1. Покупатель имеет право:</w:t>
      </w:r>
    </w:p>
    <w:p w:rsidR="00EF0CCA" w:rsidRPr="00E84E36" w:rsidRDefault="00EF0CCA" w:rsidP="00FA179A">
      <w:pPr>
        <w:widowControl w:val="0"/>
        <w:shd w:val="clear" w:color="auto" w:fill="FFFFFF"/>
        <w:tabs>
          <w:tab w:val="left" w:pos="0"/>
          <w:tab w:val="left" w:pos="1276"/>
        </w:tabs>
        <w:autoSpaceDE w:val="0"/>
        <w:autoSpaceDN w:val="0"/>
        <w:adjustRightInd w:val="0"/>
        <w:ind w:right="34" w:firstLine="709"/>
        <w:jc w:val="both"/>
        <w:rPr>
          <w:spacing w:val="-5"/>
        </w:rPr>
      </w:pPr>
      <w:r w:rsidRPr="00E84E36">
        <w:t>7.1.1. В одностороннем порядке отказаться от исполнения настоящего Договора в соответствии с условиями настоящего Договора.</w:t>
      </w:r>
    </w:p>
    <w:p w:rsidR="00EF0CCA" w:rsidRPr="00E84E36" w:rsidRDefault="00EF0CCA" w:rsidP="00FA179A">
      <w:pPr>
        <w:shd w:val="clear" w:color="auto" w:fill="FFFFFF"/>
        <w:tabs>
          <w:tab w:val="left" w:pos="0"/>
          <w:tab w:val="left" w:pos="1276"/>
        </w:tabs>
        <w:ind w:left="5" w:right="14" w:firstLine="709"/>
        <w:jc w:val="both"/>
      </w:pPr>
      <w:r w:rsidRPr="00E84E36">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EF0CCA" w:rsidRPr="00E84E36" w:rsidRDefault="00EF0CCA" w:rsidP="00FA179A">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EF0CCA" w:rsidRPr="00E84E36" w:rsidRDefault="00EF0CCA" w:rsidP="00FA179A">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EF0CCA" w:rsidRPr="00E84E36" w:rsidRDefault="00EF0CCA" w:rsidP="00FA179A">
      <w:pPr>
        <w:shd w:val="clear" w:color="auto" w:fill="FFFFFF"/>
        <w:tabs>
          <w:tab w:val="left" w:pos="0"/>
          <w:tab w:val="left" w:pos="1276"/>
          <w:tab w:val="left" w:pos="1334"/>
        </w:tabs>
        <w:ind w:left="10" w:right="19" w:firstLine="709"/>
        <w:jc w:val="both"/>
      </w:pPr>
      <w:r w:rsidRPr="00E84E36">
        <w:lastRenderedPageBreak/>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EF0CCA" w:rsidRPr="00E84E36" w:rsidRDefault="00EF0CCA" w:rsidP="00FA179A">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EF0CCA" w:rsidRPr="00E84E36" w:rsidRDefault="00EF0CCA" w:rsidP="00FA179A">
      <w:pPr>
        <w:shd w:val="clear" w:color="auto" w:fill="FFFFFF"/>
        <w:tabs>
          <w:tab w:val="left" w:pos="0"/>
          <w:tab w:val="left" w:pos="1276"/>
          <w:tab w:val="left" w:pos="1334"/>
        </w:tabs>
        <w:ind w:left="10" w:right="19" w:firstLine="709"/>
        <w:jc w:val="both"/>
      </w:pPr>
      <w:r w:rsidRPr="00E84E36">
        <w:rPr>
          <w:spacing w:val="-2"/>
        </w:rPr>
        <w:t>7.2.    Покупатель обязан:</w:t>
      </w:r>
    </w:p>
    <w:p w:rsidR="00EF0CCA" w:rsidRPr="00E84E36" w:rsidRDefault="00EF0CCA" w:rsidP="00FA179A">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EF0CCA" w:rsidRPr="00E84E36" w:rsidRDefault="00EF0CCA" w:rsidP="00FA179A">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EF0CCA" w:rsidRPr="00E84E36" w:rsidRDefault="00EF0CCA" w:rsidP="00FA179A">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EF0CCA" w:rsidRPr="00E84E36" w:rsidRDefault="00EF0CCA" w:rsidP="00FA179A">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EF0CCA" w:rsidRPr="00E84E36" w:rsidRDefault="00EF0CCA" w:rsidP="00FA179A">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EF0CCA" w:rsidRPr="00E84E36" w:rsidRDefault="00EF0CCA" w:rsidP="00FA179A">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EF0CCA" w:rsidRPr="00E84E36" w:rsidRDefault="00EF0CCA" w:rsidP="00FA179A">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F0CCA" w:rsidRPr="00E84E36" w:rsidRDefault="00EF0CCA" w:rsidP="00FA179A">
      <w:pPr>
        <w:tabs>
          <w:tab w:val="left" w:pos="0"/>
        </w:tabs>
        <w:ind w:firstLine="709"/>
        <w:jc w:val="both"/>
      </w:pPr>
    </w:p>
    <w:p w:rsidR="00EF0CCA" w:rsidRPr="00E84E36" w:rsidRDefault="00EF0CCA" w:rsidP="00FA179A">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EF0CCA" w:rsidRPr="00E84E36" w:rsidRDefault="00EF0CCA" w:rsidP="00FA179A">
      <w:pPr>
        <w:shd w:val="clear" w:color="auto" w:fill="FFFFFF"/>
        <w:tabs>
          <w:tab w:val="left" w:pos="0"/>
        </w:tabs>
        <w:ind w:firstLine="709"/>
        <w:jc w:val="both"/>
      </w:pPr>
      <w:r w:rsidRPr="00E84E36">
        <w:rPr>
          <w:spacing w:val="-2"/>
        </w:rPr>
        <w:t>8.1  Поставщик обязан:</w:t>
      </w:r>
    </w:p>
    <w:p w:rsidR="00EF0CCA" w:rsidRPr="00E84E36" w:rsidRDefault="00EF0CCA" w:rsidP="00FA179A">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EF0CCA" w:rsidRPr="00E84E36" w:rsidRDefault="00EF0CCA" w:rsidP="00FA179A">
      <w:pPr>
        <w:shd w:val="clear" w:color="auto" w:fill="FFFFFF"/>
        <w:tabs>
          <w:tab w:val="left" w:pos="0"/>
          <w:tab w:val="left" w:pos="1277"/>
        </w:tabs>
        <w:ind w:firstLine="709"/>
        <w:jc w:val="both"/>
      </w:pPr>
      <w:r w:rsidRPr="00E84E36">
        <w:t xml:space="preserve">1) Покупателю, </w:t>
      </w:r>
    </w:p>
    <w:p w:rsidR="00EF0CCA" w:rsidRPr="00E84E36" w:rsidRDefault="00EF0CCA" w:rsidP="00FA179A">
      <w:pPr>
        <w:shd w:val="clear" w:color="auto" w:fill="FFFFFF"/>
        <w:tabs>
          <w:tab w:val="left" w:pos="0"/>
          <w:tab w:val="left" w:pos="1277"/>
        </w:tabs>
        <w:ind w:firstLine="709"/>
        <w:jc w:val="both"/>
      </w:pPr>
      <w:r w:rsidRPr="00E84E36">
        <w:t xml:space="preserve">2) Генеральному проектировщику, </w:t>
      </w:r>
    </w:p>
    <w:p w:rsidR="00EF0CCA" w:rsidRPr="00E84E36" w:rsidRDefault="00EF0CCA" w:rsidP="00FA179A">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EF0CCA" w:rsidRDefault="00EF0CCA" w:rsidP="00FA179A">
      <w:pPr>
        <w:shd w:val="clear" w:color="auto" w:fill="FFFFFF"/>
        <w:tabs>
          <w:tab w:val="left" w:pos="0"/>
          <w:tab w:val="left" w:pos="1277"/>
        </w:tabs>
        <w:ind w:firstLine="709"/>
        <w:jc w:val="both"/>
      </w:pPr>
      <w:r w:rsidRPr="00E84E36">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EF0CCA" w:rsidRDefault="00EF0CCA" w:rsidP="00FA179A">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EF0CCA" w:rsidRPr="00E84E36" w:rsidRDefault="00EF0CCA" w:rsidP="00FA179A">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EF0CCA" w:rsidRPr="00E84E36" w:rsidRDefault="00EF0CCA" w:rsidP="00FA179A">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EF0CCA" w:rsidRDefault="00EF0CCA" w:rsidP="00FA179A">
      <w:pPr>
        <w:shd w:val="clear" w:color="auto" w:fill="FFFFFF"/>
        <w:tabs>
          <w:tab w:val="left" w:pos="0"/>
          <w:tab w:val="left" w:leader="underscore" w:pos="4046"/>
        </w:tabs>
        <w:ind w:left="14" w:right="14" w:firstLine="709"/>
        <w:jc w:val="both"/>
      </w:pPr>
      <w:r w:rsidRPr="00E84E3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EF0CCA" w:rsidRPr="008C1E9B" w:rsidRDefault="00EF0CCA" w:rsidP="00FA179A">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EF0CCA" w:rsidRDefault="00EF0CCA" w:rsidP="00FA179A">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EF0CCA" w:rsidRPr="00EA7B7E" w:rsidRDefault="00EF0CCA" w:rsidP="00FA179A">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EF0CCA" w:rsidRPr="008A7545" w:rsidRDefault="00EF0CCA" w:rsidP="00FA179A">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F0CCA" w:rsidRPr="00E84E36" w:rsidRDefault="00EF0CCA" w:rsidP="00FA179A">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EF0CCA" w:rsidRPr="00E84E36" w:rsidRDefault="00EF0CCA" w:rsidP="00FA179A">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EF0CCA" w:rsidRPr="00E84E36" w:rsidRDefault="00EF0CCA" w:rsidP="00FA179A">
      <w:pPr>
        <w:shd w:val="clear" w:color="auto" w:fill="FFFFFF"/>
        <w:tabs>
          <w:tab w:val="left" w:pos="0"/>
          <w:tab w:val="left" w:pos="1277"/>
        </w:tabs>
        <w:ind w:firstLine="709"/>
        <w:jc w:val="both"/>
      </w:pPr>
      <w:r w:rsidRPr="00E84E36">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EF0CCA" w:rsidRPr="00E84E36" w:rsidRDefault="00EF0CCA" w:rsidP="00FA179A">
      <w:pPr>
        <w:tabs>
          <w:tab w:val="left" w:pos="0"/>
          <w:tab w:val="left" w:pos="1134"/>
        </w:tabs>
        <w:autoSpaceDE w:val="0"/>
        <w:autoSpaceDN w:val="0"/>
        <w:adjustRightInd w:val="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EF0CCA" w:rsidRPr="00E84E36" w:rsidRDefault="00EF0CCA" w:rsidP="00FA179A">
      <w:pPr>
        <w:shd w:val="clear" w:color="auto" w:fill="FFFFFF"/>
        <w:tabs>
          <w:tab w:val="left" w:pos="0"/>
          <w:tab w:val="left" w:pos="709"/>
        </w:tabs>
        <w:ind w:right="10" w:firstLine="709"/>
        <w:jc w:val="both"/>
      </w:pPr>
      <w:r w:rsidRPr="00E84E3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EF0CCA" w:rsidRPr="00E84E36" w:rsidRDefault="00EF0CCA" w:rsidP="00FA179A">
      <w:pPr>
        <w:tabs>
          <w:tab w:val="left" w:pos="0"/>
        </w:tabs>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EF0CCA" w:rsidRPr="00E84E36" w:rsidRDefault="00EF0CCA" w:rsidP="00FA179A">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EF0CCA" w:rsidRPr="00E84E36" w:rsidRDefault="00EF0CCA" w:rsidP="00FA179A">
      <w:pPr>
        <w:shd w:val="clear" w:color="auto" w:fill="FFFFFF"/>
        <w:tabs>
          <w:tab w:val="left" w:pos="0"/>
          <w:tab w:val="left" w:pos="709"/>
        </w:tabs>
        <w:ind w:right="10" w:firstLine="709"/>
        <w:jc w:val="both"/>
      </w:pPr>
      <w:r w:rsidRPr="00E84E36">
        <w:rPr>
          <w:spacing w:val="-1"/>
        </w:rPr>
        <w:lastRenderedPageBreak/>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EF0CCA" w:rsidRPr="00E84E36" w:rsidRDefault="00EF0CCA" w:rsidP="00FA179A">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F0CCA" w:rsidRPr="00E84E36" w:rsidRDefault="00EF0CCA" w:rsidP="00FA179A">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F0CCA" w:rsidRPr="00E84E36" w:rsidRDefault="00EF0CCA" w:rsidP="00FA179A">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F0CCA" w:rsidRPr="00E84E36" w:rsidRDefault="00EF0CCA" w:rsidP="00FA179A">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EF0CCA" w:rsidRPr="00E84E36" w:rsidRDefault="00EF0CCA" w:rsidP="00FA179A">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EF0CCA" w:rsidRPr="00E84E36" w:rsidRDefault="00EF0CCA" w:rsidP="00FA179A">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EF0CCA" w:rsidRPr="00E84E36" w:rsidRDefault="00EF0CCA" w:rsidP="00FA179A">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EF0CCA" w:rsidRPr="00E84E36" w:rsidRDefault="00EF0CCA" w:rsidP="00FA179A">
      <w:pPr>
        <w:shd w:val="clear" w:color="auto" w:fill="FFFFFF"/>
        <w:tabs>
          <w:tab w:val="left" w:pos="0"/>
        </w:tabs>
        <w:ind w:right="48" w:firstLine="709"/>
        <w:jc w:val="both"/>
      </w:pPr>
      <w:proofErr w:type="gramStart"/>
      <w:r w:rsidRPr="00E84E3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EF0CCA" w:rsidRPr="00E84E36" w:rsidRDefault="00EF0CCA" w:rsidP="00FA179A">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EF0CCA" w:rsidRPr="00E84E36" w:rsidRDefault="00EF0CCA" w:rsidP="00FA179A">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EF0CCA" w:rsidRPr="00E84E36" w:rsidRDefault="00EF0CCA" w:rsidP="00FA179A">
      <w:pPr>
        <w:shd w:val="clear" w:color="auto" w:fill="FFFFFF"/>
        <w:tabs>
          <w:tab w:val="left" w:pos="0"/>
          <w:tab w:val="left" w:pos="1157"/>
        </w:tabs>
        <w:ind w:right="53" w:firstLine="709"/>
        <w:jc w:val="both"/>
      </w:pPr>
      <w:r w:rsidRPr="00E84E36">
        <w:t xml:space="preserve">В случае привлечения Поставщиком к изготовлению Оборудования 1, 2, 3 </w:t>
      </w:r>
      <w:proofErr w:type="spellStart"/>
      <w:r w:rsidRPr="00E84E36">
        <w:t>кл</w:t>
      </w:r>
      <w:proofErr w:type="spellEnd"/>
      <w:r w:rsidRPr="00E84E36">
        <w:t xml:space="preserve">. безопасности (1, 2, 3 категорий обеспечения качества) Субпоставщиков, Поставщик должен </w:t>
      </w:r>
      <w:r w:rsidRPr="00E84E36">
        <w:lastRenderedPageBreak/>
        <w:t>направить Покупателю запрос о назначении Субпоставщику Уполномоченной организации в соответствии с п. 7.2.3 настоящего Договора.</w:t>
      </w:r>
    </w:p>
    <w:p w:rsidR="00EF0CCA" w:rsidRPr="00E84E36" w:rsidRDefault="00EF0CCA" w:rsidP="00FA179A">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EF0CCA" w:rsidRPr="00E84E36" w:rsidRDefault="00EF0CCA" w:rsidP="00FA179A">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EF0CCA" w:rsidRPr="00E84E36" w:rsidRDefault="00EF0CCA" w:rsidP="00FA179A">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EF0CCA" w:rsidRPr="00E84E36" w:rsidRDefault="00EF0CCA" w:rsidP="00FA179A">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EF0CCA" w:rsidRPr="00E84E36" w:rsidRDefault="00EF0CCA" w:rsidP="00FA179A">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EF0CCA" w:rsidRPr="00E84E36" w:rsidRDefault="00EF0CCA" w:rsidP="00FA179A">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F0CCA" w:rsidRPr="00E84E36" w:rsidRDefault="00EF0CCA" w:rsidP="00FA179A">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EF0CCA" w:rsidRPr="00E84E36" w:rsidRDefault="00EF0CCA" w:rsidP="00FA179A">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EF0CCA" w:rsidRPr="00E84E36" w:rsidRDefault="00EF0CCA" w:rsidP="00FA179A">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EF0CCA" w:rsidRPr="00E84E36" w:rsidRDefault="00EF0CCA" w:rsidP="00FA179A">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F0CCA" w:rsidRPr="00E84E36" w:rsidRDefault="00EF0CCA" w:rsidP="00FA179A">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EF0CCA" w:rsidRPr="00E84E36" w:rsidRDefault="00EF0CCA" w:rsidP="00FA179A">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EF0CCA" w:rsidRPr="00E84E36" w:rsidRDefault="00EF0CCA" w:rsidP="00FA179A">
      <w:pPr>
        <w:shd w:val="clear" w:color="auto" w:fill="FFFFFF"/>
        <w:tabs>
          <w:tab w:val="left" w:pos="0"/>
          <w:tab w:val="left" w:pos="709"/>
          <w:tab w:val="left" w:pos="1344"/>
        </w:tabs>
        <w:ind w:firstLine="709"/>
        <w:jc w:val="both"/>
      </w:pPr>
      <w:r w:rsidRPr="00E84E36">
        <w:rPr>
          <w:spacing w:val="-1"/>
        </w:rPr>
        <w:t xml:space="preserve">8.1.21. В случае поставки и/или доставки Оборудования ненадлежащего качества, </w:t>
      </w:r>
      <w:r w:rsidRPr="00E84E36">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EF0CCA" w:rsidRPr="00E84E36" w:rsidRDefault="00EF0CCA" w:rsidP="00FA179A">
      <w:pPr>
        <w:shd w:val="clear" w:color="auto" w:fill="FFFFFF"/>
        <w:tabs>
          <w:tab w:val="left" w:pos="0"/>
          <w:tab w:val="left" w:pos="1296"/>
        </w:tabs>
        <w:ind w:right="34" w:firstLine="709"/>
        <w:jc w:val="both"/>
        <w:rPr>
          <w:spacing w:val="-5"/>
        </w:rPr>
      </w:pPr>
      <w:r w:rsidRPr="00E84E36">
        <w:t>8.1.22. </w:t>
      </w:r>
      <w:proofErr w:type="gramStart"/>
      <w:r w:rsidRPr="00E84E3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EF0CCA" w:rsidRPr="00E84E36" w:rsidRDefault="00EF0CCA" w:rsidP="00FA179A">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EF0CCA" w:rsidRPr="00E84E36" w:rsidRDefault="00EF0CCA" w:rsidP="00FA179A">
      <w:pPr>
        <w:shd w:val="clear" w:color="auto" w:fill="FFFFFF"/>
        <w:tabs>
          <w:tab w:val="left" w:pos="0"/>
          <w:tab w:val="left" w:pos="1459"/>
        </w:tabs>
        <w:ind w:left="14" w:right="19" w:firstLine="709"/>
        <w:jc w:val="both"/>
      </w:pPr>
      <w:r w:rsidRPr="00E84E36">
        <w:t xml:space="preserve">8.1.24. Обеспечить упаковку Оборудования в грузовые места, массогабаритные характеристики которых позволяют осуществить перевозку автомобильным и/или </w:t>
      </w:r>
      <w:r w:rsidRPr="00E84E36">
        <w:lastRenderedPageBreak/>
        <w:t>железнодорожным транспортом без получения специальных разрешений на перевозку крупногабаритного или тяжеловесного груза.</w:t>
      </w:r>
    </w:p>
    <w:p w:rsidR="00EF0CCA" w:rsidRPr="00E84E36" w:rsidRDefault="00EF0CCA" w:rsidP="00FA179A">
      <w:pPr>
        <w:shd w:val="clear" w:color="auto" w:fill="FFFFFF"/>
        <w:tabs>
          <w:tab w:val="left" w:pos="0"/>
          <w:tab w:val="left" w:pos="1459"/>
        </w:tabs>
        <w:ind w:left="14" w:right="19" w:firstLine="709"/>
        <w:jc w:val="both"/>
      </w:pPr>
      <w:r w:rsidRPr="00E84E36">
        <w:t xml:space="preserve">В случае если массогабаритные характеристики грузового места не позволяют осуществить его транспортировку </w:t>
      </w:r>
      <w:proofErr w:type="gramStart"/>
      <w:r w:rsidRPr="00E84E36">
        <w:t>в Место доставки</w:t>
      </w:r>
      <w:proofErr w:type="gramEnd"/>
      <w:r w:rsidRPr="00E84E3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EF0CCA" w:rsidRPr="00E84E36" w:rsidRDefault="00EF0CCA" w:rsidP="00FA179A">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F0CCA" w:rsidRPr="00E84E36" w:rsidRDefault="00EF0CCA" w:rsidP="00FA179A">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EF0CCA" w:rsidRPr="00E84E36" w:rsidRDefault="00EF0CCA" w:rsidP="00FA179A">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EF0CCA" w:rsidRPr="00E84E36" w:rsidRDefault="00EF0CCA" w:rsidP="00FA179A">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EF0CCA" w:rsidRPr="00E84E36" w:rsidRDefault="00EF0CCA" w:rsidP="00FA179A">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F0CCA" w:rsidRPr="00E84E36" w:rsidRDefault="00EF0CCA" w:rsidP="00FA179A">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EF0CCA" w:rsidRPr="00E84E36" w:rsidRDefault="00EF0CCA" w:rsidP="00FA179A">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EF0CCA" w:rsidRPr="00E84E36" w:rsidRDefault="00EF0CCA" w:rsidP="00FA179A">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EF0CCA" w:rsidRPr="00E84E36" w:rsidRDefault="00EF0CCA" w:rsidP="00FA179A">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EF0CCA" w:rsidRPr="00E84E36" w:rsidRDefault="00EF0CCA" w:rsidP="00FA179A">
      <w:pPr>
        <w:shd w:val="clear" w:color="auto" w:fill="FFFFFF"/>
        <w:tabs>
          <w:tab w:val="left" w:pos="0"/>
          <w:tab w:val="left" w:pos="1277"/>
        </w:tabs>
        <w:ind w:firstLine="709"/>
        <w:jc w:val="both"/>
      </w:pPr>
      <w:r w:rsidRPr="00E84E3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EF0CCA" w:rsidRPr="00E84E36" w:rsidRDefault="00EF0CCA" w:rsidP="00FA179A">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EF0CCA" w:rsidRPr="00E84E36" w:rsidRDefault="00EF0CCA" w:rsidP="00FA179A">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3"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EF0CCA" w:rsidRPr="00E84E36" w:rsidRDefault="00EF0CCA" w:rsidP="00FA179A">
      <w:pPr>
        <w:shd w:val="clear" w:color="auto" w:fill="FFFFFF"/>
        <w:tabs>
          <w:tab w:val="left" w:pos="0"/>
          <w:tab w:val="left" w:pos="1277"/>
        </w:tabs>
        <w:ind w:firstLine="709"/>
        <w:jc w:val="both"/>
      </w:pPr>
      <w:r w:rsidRPr="00E84E36">
        <w:t>8.1.33.1. для проведения идентификационной экспертизы:</w:t>
      </w:r>
    </w:p>
    <w:p w:rsidR="00EF0CCA" w:rsidRPr="00E84E36" w:rsidRDefault="00EF0CCA" w:rsidP="00FA179A">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EF0CCA" w:rsidRPr="00E84E36" w:rsidRDefault="00EF0CCA" w:rsidP="00FA179A">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EF0CCA" w:rsidRPr="00E84E36" w:rsidRDefault="00EF0CCA" w:rsidP="00FA179A">
      <w:pPr>
        <w:shd w:val="clear" w:color="auto" w:fill="FFFFFF"/>
        <w:tabs>
          <w:tab w:val="left" w:pos="0"/>
          <w:tab w:val="left" w:pos="1277"/>
        </w:tabs>
        <w:ind w:firstLine="709"/>
        <w:jc w:val="both"/>
      </w:pPr>
      <w:r w:rsidRPr="00E84E36">
        <w:lastRenderedPageBreak/>
        <w:t>8.1.33.2. для получения экспортной лицензии ФСТЭК Российской Федерации:</w:t>
      </w:r>
    </w:p>
    <w:p w:rsidR="00EF0CCA" w:rsidRPr="00E84E36" w:rsidRDefault="00EF0CCA" w:rsidP="00FA179A">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EF0CCA" w:rsidRPr="00E84E36" w:rsidRDefault="00EF0CCA" w:rsidP="00FA179A">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EF0CCA" w:rsidRPr="00E84E36" w:rsidRDefault="00EF0CCA" w:rsidP="00FA179A">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EF0CCA" w:rsidRPr="00E84E36" w:rsidRDefault="00EF0CCA" w:rsidP="00FA179A">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EF0CCA" w:rsidRPr="00E84E36" w:rsidRDefault="00EF0CCA" w:rsidP="00FA179A">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F0CCA" w:rsidRPr="00E84E36" w:rsidRDefault="00EF0CCA" w:rsidP="00FA179A">
      <w:pPr>
        <w:shd w:val="clear" w:color="auto" w:fill="FFFFFF"/>
        <w:tabs>
          <w:tab w:val="left" w:pos="0"/>
          <w:tab w:val="left" w:pos="1277"/>
        </w:tabs>
        <w:ind w:firstLine="709"/>
        <w:jc w:val="both"/>
        <w:rPr>
          <w:spacing w:val="-5"/>
        </w:rPr>
      </w:pPr>
      <w:r w:rsidRPr="00E84E36">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EF0CCA" w:rsidRPr="00E84E36" w:rsidRDefault="00EF0CCA" w:rsidP="00FA179A">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EF0CCA" w:rsidRPr="00E84E36" w:rsidRDefault="00EF0CCA" w:rsidP="00FA179A">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EF0CCA" w:rsidRPr="00E84E36" w:rsidRDefault="00EF0CCA" w:rsidP="00FA179A">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EF0CCA" w:rsidRPr="00E84E36" w:rsidRDefault="00EF0CCA" w:rsidP="00FA179A">
      <w:pPr>
        <w:shd w:val="clear" w:color="auto" w:fill="FFFFFF"/>
        <w:tabs>
          <w:tab w:val="left" w:pos="0"/>
          <w:tab w:val="left" w:pos="1277"/>
        </w:tabs>
        <w:ind w:firstLine="709"/>
        <w:jc w:val="both"/>
      </w:pPr>
      <w:r w:rsidRPr="00E84E36">
        <w:t>8.1.4</w:t>
      </w:r>
      <w:r>
        <w:t>0</w:t>
      </w:r>
      <w:r w:rsidRPr="00E84E36">
        <w:t xml:space="preserve">. </w:t>
      </w:r>
      <w:r w:rsidRPr="00EA7B7E">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EF0CCA" w:rsidRPr="00E84E36" w:rsidRDefault="00EF0CCA" w:rsidP="00FA179A">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EF0CCA" w:rsidRPr="00E84E36" w:rsidRDefault="00EF0CCA" w:rsidP="00FA179A">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EF0CCA" w:rsidRPr="001D5AF3" w:rsidRDefault="00EF0CCA" w:rsidP="00FA179A">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 xml:space="preserve">Информация о </w:t>
      </w:r>
      <w:r>
        <w:lastRenderedPageBreak/>
        <w:t>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F0CCA" w:rsidRPr="00E84E36" w:rsidRDefault="00EF0CCA" w:rsidP="00FA179A">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xml:space="preserve">) в срок не позднее </w:t>
      </w:r>
      <w:r w:rsidR="00C972C8">
        <w:rPr>
          <w:sz w:val="24"/>
          <w:szCs w:val="24"/>
          <w:lang w:val="ru-RU"/>
        </w:rPr>
        <w:t xml:space="preserve">15 </w:t>
      </w:r>
      <w:r w:rsidRPr="00E84E36">
        <w:rPr>
          <w:sz w:val="24"/>
          <w:szCs w:val="24"/>
          <w:lang w:val="ru-RU"/>
        </w:rPr>
        <w:t>(</w:t>
      </w:r>
      <w:r w:rsidR="00C972C8">
        <w:rPr>
          <w:sz w:val="24"/>
          <w:szCs w:val="24"/>
          <w:lang w:val="ru-RU"/>
        </w:rPr>
        <w:t>пятнадцати</w:t>
      </w:r>
      <w:r w:rsidRPr="00E84E36">
        <w:rPr>
          <w:sz w:val="24"/>
          <w:szCs w:val="24"/>
          <w:lang w:val="ru-RU"/>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EF0CCA" w:rsidRPr="00E84E36" w:rsidRDefault="00EF0CCA" w:rsidP="00FA179A">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4" w:history="1">
        <w:r w:rsidRPr="00E84E36">
          <w:rPr>
            <w:rStyle w:val="af8"/>
            <w:sz w:val="24"/>
            <w:szCs w:val="24"/>
            <w:lang w:val="ru-RU"/>
          </w:rPr>
          <w:t>niaep@niaep.ru</w:t>
        </w:r>
      </w:hyperlink>
      <w:r w:rsidRPr="00E84E36">
        <w:rPr>
          <w:sz w:val="24"/>
          <w:szCs w:val="24"/>
          <w:lang w:val="ru-RU"/>
        </w:rPr>
        <w:t>.</w:t>
      </w:r>
      <w:proofErr w:type="gramEnd"/>
    </w:p>
    <w:p w:rsidR="00EF0CCA" w:rsidRPr="00EF0CCA" w:rsidRDefault="00EF0CCA" w:rsidP="00FA179A">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F0CCA" w:rsidRPr="00B00D03" w:rsidRDefault="00EF0CCA" w:rsidP="00FA179A">
      <w:pPr>
        <w:pStyle w:val="31"/>
        <w:tabs>
          <w:tab w:val="left" w:pos="0"/>
          <w:tab w:val="num" w:pos="1620"/>
        </w:tabs>
        <w:spacing w:after="0"/>
        <w:ind w:left="0" w:firstLine="709"/>
        <w:jc w:val="both"/>
        <w:rPr>
          <w:sz w:val="24"/>
          <w:szCs w:val="24"/>
          <w:lang w:val="ru-RU"/>
        </w:rPr>
      </w:pPr>
      <w:r w:rsidRPr="00B00D03">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EF0CCA" w:rsidRPr="00E84E36" w:rsidRDefault="00EF0CCA" w:rsidP="00FA179A">
      <w:pPr>
        <w:tabs>
          <w:tab w:val="left" w:pos="0"/>
        </w:tabs>
        <w:ind w:firstLine="709"/>
        <w:jc w:val="center"/>
        <w:rPr>
          <w:b/>
        </w:rPr>
      </w:pPr>
    </w:p>
    <w:p w:rsidR="00EF0CCA" w:rsidRPr="00E84E36" w:rsidRDefault="00EF0CCA" w:rsidP="00FA179A">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EF0CCA" w:rsidRPr="00E84E36" w:rsidRDefault="00EF0CCA" w:rsidP="00FA179A">
      <w:pPr>
        <w:tabs>
          <w:tab w:val="left" w:pos="0"/>
        </w:tabs>
        <w:ind w:firstLine="709"/>
        <w:jc w:val="center"/>
        <w:rPr>
          <w:b/>
        </w:rPr>
      </w:pP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E84E36">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F0CCA" w:rsidRPr="00E84E36" w:rsidRDefault="00EF0CCA" w:rsidP="00FA179A">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EF0CCA" w:rsidRPr="00E84E36" w:rsidRDefault="00EF0CCA" w:rsidP="00FA179A">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EF0CCA" w:rsidRPr="00E84E36" w:rsidRDefault="00EF0CCA" w:rsidP="00FA179A">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 место (пункт) отгрузки;</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 вид транспорта;</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EF0CCA" w:rsidRPr="00E84E36" w:rsidRDefault="00EF0CCA" w:rsidP="00FA179A">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EF0CCA" w:rsidRPr="00E84E36" w:rsidRDefault="00EF0CCA" w:rsidP="00FA179A">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EF0CCA" w:rsidRPr="00E84E36" w:rsidRDefault="00EF0CCA" w:rsidP="00FA179A">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w:t>
      </w:r>
      <w:r w:rsidRPr="00E84E36">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F0CCA" w:rsidRPr="00E84E36" w:rsidRDefault="00EF0CCA" w:rsidP="00FA179A">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F0CCA" w:rsidRPr="00E84E36" w:rsidRDefault="00EF0CCA" w:rsidP="00FA179A">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EF0CCA" w:rsidRPr="00E84E36" w:rsidRDefault="00EF0CCA" w:rsidP="00FA179A">
      <w:pPr>
        <w:pStyle w:val="3"/>
        <w:tabs>
          <w:tab w:val="left" w:pos="0"/>
          <w:tab w:val="left" w:pos="284"/>
        </w:tabs>
        <w:suppressAutoHyphens/>
        <w:spacing w:after="20"/>
        <w:jc w:val="both"/>
        <w:rPr>
          <w:sz w:val="24"/>
          <w:szCs w:val="24"/>
        </w:rPr>
      </w:pPr>
      <w:r w:rsidRPr="00E84E36">
        <w:rPr>
          <w:sz w:val="24"/>
          <w:szCs w:val="24"/>
        </w:rPr>
        <w:t>- копию Транспортного документа;</w:t>
      </w:r>
    </w:p>
    <w:p w:rsidR="00EF0CCA" w:rsidRPr="00E84E36" w:rsidRDefault="00EF0CCA" w:rsidP="00FA179A">
      <w:pPr>
        <w:pStyle w:val="3"/>
        <w:tabs>
          <w:tab w:val="left" w:pos="0"/>
          <w:tab w:val="left" w:pos="284"/>
        </w:tabs>
        <w:suppressAutoHyphens/>
        <w:spacing w:after="20"/>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EF0CCA" w:rsidRPr="00E84E36" w:rsidRDefault="00EF0CCA" w:rsidP="00FA179A">
      <w:pPr>
        <w:pStyle w:val="3"/>
        <w:tabs>
          <w:tab w:val="left" w:pos="0"/>
          <w:tab w:val="left" w:pos="284"/>
        </w:tabs>
        <w:suppressAutoHyphens/>
        <w:spacing w:after="20"/>
        <w:jc w:val="both"/>
        <w:rPr>
          <w:sz w:val="24"/>
          <w:szCs w:val="24"/>
        </w:rPr>
      </w:pPr>
      <w:r w:rsidRPr="00E84E36">
        <w:rPr>
          <w:sz w:val="24"/>
          <w:szCs w:val="24"/>
        </w:rPr>
        <w:t>- общую массу брутто (кг), общую массу нетто (кг) и общий объем (м³) грузовых мест;</w:t>
      </w:r>
    </w:p>
    <w:p w:rsidR="00EF0CCA" w:rsidRPr="00E84E36" w:rsidRDefault="00EF0CCA" w:rsidP="00FA179A">
      <w:pPr>
        <w:pStyle w:val="3"/>
        <w:tabs>
          <w:tab w:val="left" w:pos="0"/>
          <w:tab w:val="left" w:pos="284"/>
        </w:tabs>
        <w:suppressAutoHyphens/>
        <w:spacing w:after="20"/>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общее количество грузовых мест;</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EF0CCA" w:rsidRPr="00E84E36" w:rsidRDefault="00EF0CCA" w:rsidP="00FA179A">
      <w:pPr>
        <w:pStyle w:val="3"/>
        <w:tabs>
          <w:tab w:val="left" w:pos="0"/>
          <w:tab w:val="left" w:pos="284"/>
        </w:tabs>
        <w:suppressAutoHyphens/>
        <w:spacing w:after="20"/>
        <w:jc w:val="both"/>
        <w:rPr>
          <w:sz w:val="24"/>
          <w:szCs w:val="24"/>
          <w:lang w:val="ru-RU"/>
        </w:rPr>
      </w:pPr>
      <w:r w:rsidRPr="00E84E36">
        <w:rPr>
          <w:sz w:val="24"/>
          <w:szCs w:val="24"/>
          <w:lang w:val="ru-RU"/>
        </w:rPr>
        <w:t>- данные компании-перевозчика.</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EF0CCA" w:rsidRPr="00E84E36" w:rsidRDefault="00EF0CCA" w:rsidP="00FA179A">
      <w:pPr>
        <w:spacing w:after="20"/>
        <w:ind w:firstLine="709"/>
        <w:jc w:val="both"/>
      </w:pPr>
      <w:r w:rsidRPr="00E84E36">
        <w:t>9.11. Поставщик при отгрузке Оборудования автомобильным транспортом укажет:</w:t>
      </w:r>
    </w:p>
    <w:p w:rsidR="00EF0CCA" w:rsidRPr="00E84E36" w:rsidRDefault="00EF0CCA" w:rsidP="00FA179A">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EF0CCA" w:rsidRPr="00E84E36" w:rsidRDefault="00EF0CCA" w:rsidP="00FA179A">
      <w:pPr>
        <w:spacing w:after="20"/>
        <w:ind w:firstLine="709"/>
        <w:jc w:val="both"/>
        <w:rPr>
          <w:i/>
        </w:rPr>
      </w:pPr>
      <w:r w:rsidRPr="00E84E36">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EF0CCA" w:rsidRPr="00E84E36" w:rsidRDefault="00EF0CCA" w:rsidP="00FA179A">
      <w:pPr>
        <w:spacing w:after="20"/>
        <w:ind w:firstLine="709"/>
        <w:jc w:val="both"/>
        <w:rPr>
          <w:bCs/>
          <w:i/>
        </w:rPr>
      </w:pPr>
      <w:bookmarkStart w:id="2" w:name="OLE_LINK1"/>
      <w:bookmarkStart w:id="3" w:name="OLE_LINK2"/>
      <w:r w:rsidRPr="00E84E36">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2"/>
    <w:bookmarkEnd w:id="3"/>
    <w:p w:rsidR="00EF0CCA" w:rsidRPr="00E84E36" w:rsidRDefault="00EF0CCA" w:rsidP="00FA179A">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EF0CCA" w:rsidRPr="00E84E36" w:rsidRDefault="00EF0CCA" w:rsidP="00FA179A">
      <w:pPr>
        <w:tabs>
          <w:tab w:val="left" w:pos="0"/>
        </w:tabs>
        <w:spacing w:after="20"/>
        <w:ind w:firstLine="720"/>
        <w:jc w:val="both"/>
      </w:pPr>
      <w:r w:rsidRPr="00E84E36">
        <w:t xml:space="preserve">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w:t>
      </w:r>
      <w:r w:rsidRPr="00E84E36">
        <w:lastRenderedPageBreak/>
        <w:t>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EF0CCA" w:rsidRPr="00E84E36" w:rsidRDefault="00EF0CCA" w:rsidP="00FA179A">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EF0CCA" w:rsidRPr="00E84E36" w:rsidRDefault="00EF0CCA" w:rsidP="00FA179A">
      <w:pPr>
        <w:tabs>
          <w:tab w:val="left" w:pos="0"/>
        </w:tabs>
        <w:spacing w:after="20"/>
        <w:ind w:firstLine="720"/>
        <w:jc w:val="both"/>
      </w:pPr>
      <w:r w:rsidRPr="00E84E36">
        <w:t>9.13. Дата поставки и дата доставки считаются Сторонами:</w:t>
      </w:r>
    </w:p>
    <w:p w:rsidR="00EF0CCA" w:rsidRPr="00E84E36" w:rsidRDefault="00EF0CCA" w:rsidP="00FA179A">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EF0CCA" w:rsidRPr="00E84E36" w:rsidRDefault="00EF0CCA" w:rsidP="00FA179A">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EF0CCA" w:rsidRPr="00E84E36" w:rsidRDefault="00EF0CCA" w:rsidP="00FA179A">
      <w:pPr>
        <w:spacing w:after="20"/>
        <w:ind w:left="120" w:firstLine="600"/>
        <w:jc w:val="both"/>
      </w:pPr>
      <w:r w:rsidRPr="00E84E3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w:t>
      </w:r>
      <w:r w:rsidR="00497DDC">
        <w:t>Выгрузка Оборудования силами Покупателя с транспортных средств Поставщика осуществляется по отдельному договору с Поставщиком</w:t>
      </w:r>
      <w:r w:rsidRPr="00E84E36">
        <w:t>.</w:t>
      </w:r>
    </w:p>
    <w:p w:rsidR="00EF0CCA" w:rsidRPr="00E84E36" w:rsidRDefault="00EF0CCA" w:rsidP="00FA179A">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EF0CCA" w:rsidRPr="00E84E36" w:rsidRDefault="00EF0CCA" w:rsidP="00FA179A">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EF0CCA" w:rsidRPr="00E84E36" w:rsidRDefault="00EF0CCA" w:rsidP="00FA179A">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F0CCA" w:rsidRPr="00E84E36" w:rsidRDefault="00EF0CCA" w:rsidP="00FA179A">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EF0CCA" w:rsidRPr="00E84E36" w:rsidRDefault="00EF0CCA" w:rsidP="00FA179A">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EF0CCA" w:rsidRPr="00E84E36" w:rsidRDefault="00EF0CCA" w:rsidP="00FA179A">
      <w:pPr>
        <w:spacing w:after="20"/>
        <w:ind w:left="120" w:firstLine="600"/>
        <w:jc w:val="both"/>
      </w:pPr>
      <w:r w:rsidRPr="00E84E3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EF0CCA" w:rsidRPr="00E84E36" w:rsidRDefault="00EF0CCA" w:rsidP="00FA179A">
      <w:pPr>
        <w:spacing w:after="20"/>
        <w:ind w:left="120" w:firstLine="600"/>
        <w:jc w:val="both"/>
      </w:pPr>
      <w:r w:rsidRPr="00E84E3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EF0CCA" w:rsidRPr="00E84E36" w:rsidRDefault="00EF0CCA" w:rsidP="00FA179A">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EF0CCA" w:rsidRPr="00E84E36" w:rsidRDefault="00EF0CCA" w:rsidP="00FA179A">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 xml:space="preserve">должен содержать все необходимые данные, позволяющие определить </w:t>
      </w:r>
      <w:r w:rsidRPr="00E84E36">
        <w:lastRenderedPageBreak/>
        <w:t>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EF0CCA" w:rsidRPr="00E84E36" w:rsidRDefault="00EF0CCA" w:rsidP="00FA179A">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EF0CCA" w:rsidRPr="00E84E36" w:rsidRDefault="00EF0CCA" w:rsidP="00FA179A">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EF0CCA" w:rsidRPr="00E84E36" w:rsidRDefault="00EF0CCA" w:rsidP="00FA179A">
      <w:pPr>
        <w:tabs>
          <w:tab w:val="left" w:pos="0"/>
        </w:tabs>
        <w:ind w:firstLine="709"/>
        <w:jc w:val="center"/>
        <w:rPr>
          <w:b/>
          <w:color w:val="000000"/>
        </w:rPr>
      </w:pPr>
    </w:p>
    <w:p w:rsidR="00EF0CCA" w:rsidRPr="00E84E36" w:rsidRDefault="00EF0CCA" w:rsidP="00FA179A">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EF0CCA" w:rsidRPr="00E84E36" w:rsidRDefault="00EF0CCA" w:rsidP="00FA179A">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EF0CCA" w:rsidRPr="00E84E36" w:rsidRDefault="00EF0CCA" w:rsidP="00FA179A">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EF0CCA" w:rsidRPr="00E84E36" w:rsidRDefault="00EF0CCA" w:rsidP="00FA179A">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EF0CCA" w:rsidRPr="00E84E36" w:rsidTr="000C1B77">
        <w:trPr>
          <w:trHeight w:val="457"/>
        </w:trPr>
        <w:tc>
          <w:tcPr>
            <w:tcW w:w="1029" w:type="dxa"/>
          </w:tcPr>
          <w:p w:rsidR="00EF0CCA" w:rsidRPr="00E84E36" w:rsidRDefault="00EF0CCA" w:rsidP="00FA179A">
            <w:pPr>
              <w:pStyle w:val="210"/>
              <w:suppressLineNumbers/>
              <w:tabs>
                <w:tab w:val="left" w:pos="0"/>
              </w:tabs>
              <w:suppressAutoHyphens/>
              <w:spacing w:after="0"/>
              <w:ind w:left="0" w:right="24" w:firstLine="709"/>
              <w:jc w:val="right"/>
              <w:rPr>
                <w:szCs w:val="24"/>
              </w:rPr>
            </w:pPr>
          </w:p>
        </w:tc>
        <w:tc>
          <w:tcPr>
            <w:tcW w:w="9002" w:type="dxa"/>
          </w:tcPr>
          <w:p w:rsidR="00EF0CCA" w:rsidRPr="00E84E36" w:rsidRDefault="00EF0CCA" w:rsidP="00FA179A">
            <w:pPr>
              <w:pStyle w:val="210"/>
              <w:suppressLineNumbers/>
              <w:tabs>
                <w:tab w:val="left" w:pos="0"/>
              </w:tabs>
              <w:suppressAutoHyphens/>
              <w:spacing w:before="0"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EF0CCA" w:rsidRPr="00E84E36" w:rsidRDefault="00EF0CCA" w:rsidP="00FA179A">
            <w:pPr>
              <w:pStyle w:val="210"/>
              <w:suppressLineNumbers/>
              <w:tabs>
                <w:tab w:val="left" w:pos="0"/>
              </w:tabs>
              <w:suppressAutoHyphens/>
              <w:spacing w:before="0" w:after="0"/>
              <w:ind w:left="0" w:right="24" w:firstLine="0"/>
              <w:jc w:val="left"/>
              <w:rPr>
                <w:szCs w:val="24"/>
              </w:rPr>
            </w:pPr>
            <w:r w:rsidRPr="00E84E36">
              <w:rPr>
                <w:szCs w:val="24"/>
              </w:rPr>
              <w:t>- по количеству грузовых мест;</w:t>
            </w:r>
          </w:p>
          <w:p w:rsidR="00EF0CCA" w:rsidRPr="00E84E36" w:rsidRDefault="00EF0CCA" w:rsidP="00FA179A">
            <w:pPr>
              <w:pStyle w:val="210"/>
              <w:suppressLineNumbers/>
              <w:tabs>
                <w:tab w:val="left" w:pos="0"/>
              </w:tabs>
              <w:suppressAutoHyphens/>
              <w:spacing w:before="0" w:after="0"/>
              <w:ind w:left="0" w:right="24" w:firstLine="0"/>
              <w:jc w:val="left"/>
              <w:rPr>
                <w:szCs w:val="24"/>
              </w:rPr>
            </w:pPr>
            <w:r w:rsidRPr="00E84E36">
              <w:rPr>
                <w:szCs w:val="24"/>
              </w:rPr>
              <w:t>- на соответствие маркировки грузовых мест,</w:t>
            </w:r>
          </w:p>
        </w:tc>
      </w:tr>
      <w:tr w:rsidR="00EF0CCA" w:rsidRPr="00E84E36" w:rsidTr="000C1B77">
        <w:trPr>
          <w:trHeight w:val="362"/>
        </w:trPr>
        <w:tc>
          <w:tcPr>
            <w:tcW w:w="1029" w:type="dxa"/>
          </w:tcPr>
          <w:p w:rsidR="00EF0CCA" w:rsidRPr="00E84E36" w:rsidRDefault="00EF0CCA" w:rsidP="00FA179A">
            <w:pPr>
              <w:pStyle w:val="210"/>
              <w:suppressLineNumbers/>
              <w:tabs>
                <w:tab w:val="left" w:pos="0"/>
              </w:tabs>
              <w:suppressAutoHyphens/>
              <w:spacing w:after="0"/>
              <w:ind w:left="0" w:right="24" w:firstLine="709"/>
              <w:jc w:val="right"/>
              <w:rPr>
                <w:szCs w:val="24"/>
              </w:rPr>
            </w:pPr>
          </w:p>
        </w:tc>
        <w:tc>
          <w:tcPr>
            <w:tcW w:w="9002" w:type="dxa"/>
          </w:tcPr>
          <w:p w:rsidR="00EF0CCA" w:rsidRPr="00E84E36" w:rsidRDefault="00EF0CCA" w:rsidP="00FA179A">
            <w:pPr>
              <w:pStyle w:val="210"/>
              <w:suppressLineNumbers/>
              <w:tabs>
                <w:tab w:val="left" w:pos="0"/>
              </w:tabs>
              <w:suppressAutoHyphens/>
              <w:spacing w:before="0" w:after="0"/>
              <w:ind w:left="0" w:right="24" w:firstLine="0"/>
              <w:jc w:val="left"/>
              <w:rPr>
                <w:szCs w:val="24"/>
              </w:rPr>
            </w:pPr>
            <w:r w:rsidRPr="00E84E36">
              <w:rPr>
                <w:szCs w:val="24"/>
              </w:rPr>
              <w:t>- на целостность упаковки грузовых мест.</w:t>
            </w:r>
          </w:p>
        </w:tc>
      </w:tr>
    </w:tbl>
    <w:p w:rsidR="00EF0CCA" w:rsidRPr="00E84E36" w:rsidRDefault="00EF0CCA" w:rsidP="00FA179A">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0CCA" w:rsidRPr="00E84E36" w:rsidRDefault="00EF0CCA" w:rsidP="00FA179A">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EF0CCA" w:rsidRPr="00E84E36" w:rsidRDefault="00EF0CCA" w:rsidP="00FA179A">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EF0CCA" w:rsidRPr="00E84E36" w:rsidRDefault="00EF0CCA" w:rsidP="00FA179A">
      <w:pPr>
        <w:pStyle w:val="a5"/>
        <w:widowControl w:val="0"/>
        <w:tabs>
          <w:tab w:val="left" w:pos="0"/>
          <w:tab w:val="left" w:pos="142"/>
        </w:tabs>
        <w:suppressAutoHyphens/>
        <w:spacing w:after="0"/>
        <w:ind w:left="0" w:firstLine="709"/>
        <w:jc w:val="both"/>
        <w:rPr>
          <w:bCs/>
          <w:szCs w:val="28"/>
        </w:rPr>
      </w:pPr>
      <w:r w:rsidRPr="00E84E36">
        <w:rPr>
          <w:bCs/>
          <w:color w:val="000000"/>
        </w:rPr>
        <w:lastRenderedPageBreak/>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EF0CCA" w:rsidRPr="00E84E36" w:rsidRDefault="00EF0CCA" w:rsidP="00FA179A">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EF0CCA" w:rsidRPr="00E84E36" w:rsidRDefault="00EF0CCA" w:rsidP="00FA179A">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EF0CCA" w:rsidRPr="00E84E36" w:rsidRDefault="00EF0CCA" w:rsidP="00FA179A">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EF0CCA" w:rsidRPr="00E84E36" w:rsidRDefault="00EF0CCA" w:rsidP="00FA179A">
      <w:pPr>
        <w:shd w:val="clear" w:color="auto" w:fill="FFFFFF"/>
        <w:tabs>
          <w:tab w:val="left" w:pos="0"/>
        </w:tabs>
        <w:jc w:val="center"/>
        <w:rPr>
          <w:b/>
          <w:bCs/>
          <w:spacing w:val="-1"/>
        </w:rPr>
      </w:pPr>
    </w:p>
    <w:p w:rsidR="00EF0CCA" w:rsidRPr="00E84E36" w:rsidRDefault="00EF0CCA" w:rsidP="00FA179A">
      <w:pPr>
        <w:shd w:val="clear" w:color="auto" w:fill="FFFFFF"/>
        <w:tabs>
          <w:tab w:val="left" w:pos="0"/>
        </w:tabs>
        <w:jc w:val="center"/>
        <w:rPr>
          <w:b/>
          <w:bCs/>
          <w:spacing w:val="-1"/>
        </w:rPr>
      </w:pPr>
      <w:r w:rsidRPr="00E84E36">
        <w:rPr>
          <w:b/>
          <w:bCs/>
          <w:spacing w:val="-1"/>
        </w:rPr>
        <w:t>Статья 11. Гарантийный срок</w:t>
      </w:r>
    </w:p>
    <w:p w:rsidR="00EF0CCA" w:rsidRPr="00E84E36" w:rsidRDefault="00EF0CCA" w:rsidP="00FA179A">
      <w:pPr>
        <w:shd w:val="clear" w:color="auto" w:fill="FFFFFF"/>
        <w:tabs>
          <w:tab w:val="left" w:pos="0"/>
        </w:tabs>
        <w:ind w:left="3360" w:firstLine="709"/>
        <w:jc w:val="both"/>
        <w:rPr>
          <w:b/>
          <w:bCs/>
          <w:spacing w:val="-1"/>
        </w:rPr>
      </w:pPr>
    </w:p>
    <w:p w:rsidR="00EF0CCA" w:rsidRPr="00E84E36" w:rsidRDefault="00EF0CCA" w:rsidP="00FA179A">
      <w:pPr>
        <w:shd w:val="clear" w:color="auto" w:fill="FFFFFF"/>
        <w:tabs>
          <w:tab w:val="left" w:pos="0"/>
          <w:tab w:val="left" w:pos="1238"/>
        </w:tabs>
        <w:ind w:left="43" w:right="14" w:firstLine="709"/>
        <w:jc w:val="both"/>
      </w:pPr>
      <w:r w:rsidRPr="00E84E36">
        <w:lastRenderedPageBreak/>
        <w:t>11.1. Гарантийный срок распространяется на все Оборудование, поставляемое и доставляемое Поставщиком по настоящему Договору.</w:t>
      </w:r>
    </w:p>
    <w:p w:rsidR="00EF0CCA" w:rsidRPr="00E84E36" w:rsidRDefault="00EF0CCA" w:rsidP="00FA179A">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EF0CCA" w:rsidRPr="00E84E36" w:rsidRDefault="00EF0CCA" w:rsidP="00FA179A">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EF0CCA" w:rsidRPr="00E84E36" w:rsidRDefault="00EF0CCA" w:rsidP="00FA179A">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EF0CCA" w:rsidRPr="00E84E36" w:rsidRDefault="00EF0CCA" w:rsidP="00FA179A">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EF0CCA" w:rsidRPr="00E84E36" w:rsidRDefault="00EF0CCA" w:rsidP="00FA179A">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EF0CCA" w:rsidRPr="00E84E36" w:rsidRDefault="00EF0CCA" w:rsidP="00FA179A">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случае Покупатель вправе устранить недостатки и/или дефекты </w:t>
      </w:r>
      <w:r w:rsidRPr="00E84E3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EF0CCA" w:rsidRPr="00E84E36" w:rsidRDefault="00EF0CCA" w:rsidP="00FA179A">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EF0CCA" w:rsidRPr="00E84E36" w:rsidRDefault="00EF0CCA" w:rsidP="00FA179A">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30.11.2020</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 (30.11.2018</w:t>
      </w:r>
      <w:proofErr w:type="gramEnd"/>
      <w:r>
        <w:rPr>
          <w:b/>
          <w:bCs/>
          <w:spacing w:val="-1"/>
        </w:rPr>
        <w:t xml:space="preserve">),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F0CCA" w:rsidRPr="00E84E36" w:rsidRDefault="00EF0CCA" w:rsidP="00FA179A">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EF0CCA" w:rsidRPr="00E84E36" w:rsidRDefault="00EF0CCA" w:rsidP="00FA179A">
      <w:pPr>
        <w:shd w:val="clear" w:color="auto" w:fill="FFFFFF"/>
        <w:tabs>
          <w:tab w:val="left" w:pos="0"/>
          <w:tab w:val="left" w:pos="1128"/>
        </w:tabs>
        <w:ind w:left="14" w:right="-1" w:firstLine="709"/>
        <w:jc w:val="both"/>
      </w:pPr>
      <w:r w:rsidRPr="00E84E36">
        <w:rPr>
          <w:spacing w:val="-9"/>
        </w:rPr>
        <w:lastRenderedPageBreak/>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 (20.07.2020</w:t>
      </w:r>
      <w:proofErr w:type="gramEnd"/>
      <w:r>
        <w:rPr>
          <w:b/>
          <w:bCs/>
          <w:spacing w:val="-1"/>
        </w:rPr>
        <w:t xml:space="preserve">),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EF0CCA" w:rsidRPr="00E84E36" w:rsidRDefault="00EF0CCA" w:rsidP="00FA179A">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EF0CCA" w:rsidRPr="00E84E36" w:rsidRDefault="00EF0CCA" w:rsidP="00FA179A">
      <w:pPr>
        <w:shd w:val="clear" w:color="auto" w:fill="FFFFFF"/>
        <w:tabs>
          <w:tab w:val="left" w:pos="0"/>
          <w:tab w:val="left" w:pos="1128"/>
        </w:tabs>
        <w:ind w:left="14" w:right="38" w:firstLine="709"/>
        <w:jc w:val="both"/>
        <w:rPr>
          <w:b/>
          <w:bCs/>
          <w:spacing w:val="-1"/>
        </w:rPr>
      </w:pPr>
    </w:p>
    <w:p w:rsidR="00EF0CCA" w:rsidRPr="00E84E36" w:rsidRDefault="00EF0CCA" w:rsidP="00FA179A">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EF0CCA" w:rsidRPr="00E84E36" w:rsidRDefault="00EF0CCA" w:rsidP="00FA179A">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EF0CCA" w:rsidRPr="00E84E36" w:rsidRDefault="00EF0CCA" w:rsidP="00FA179A">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F0CCA" w:rsidRPr="00E84E36" w:rsidRDefault="00EF0CCA" w:rsidP="00FA179A">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EF0CCA" w:rsidRPr="00E84E36" w:rsidRDefault="00EF0CCA" w:rsidP="00FA179A">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EF0CCA" w:rsidRPr="00E84E36" w:rsidRDefault="00EF0CCA" w:rsidP="00FA179A">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EF0CCA" w:rsidRPr="00E84E36" w:rsidRDefault="00EF0CCA" w:rsidP="00FA179A">
      <w:pPr>
        <w:pStyle w:val="a7"/>
        <w:keepLines/>
        <w:tabs>
          <w:tab w:val="left" w:pos="0"/>
          <w:tab w:val="left" w:pos="1276"/>
        </w:tabs>
        <w:spacing w:after="0"/>
        <w:ind w:firstLine="709"/>
        <w:jc w:val="both"/>
        <w:rPr>
          <w:lang w:val="ru-RU"/>
        </w:rPr>
      </w:pPr>
      <w:r w:rsidRPr="00E84E36">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F0CCA" w:rsidRPr="00E84E36" w:rsidRDefault="00EF0CCA" w:rsidP="00FA179A">
      <w:pPr>
        <w:pStyle w:val="a7"/>
        <w:keepLines/>
        <w:tabs>
          <w:tab w:val="left" w:pos="0"/>
          <w:tab w:val="left" w:pos="1276"/>
        </w:tabs>
        <w:spacing w:after="0"/>
        <w:ind w:firstLine="709"/>
        <w:jc w:val="both"/>
      </w:pPr>
      <w:r w:rsidRPr="00E84E3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F0CCA" w:rsidRPr="00E84E36" w:rsidRDefault="00EF0CCA" w:rsidP="00FA179A">
      <w:pPr>
        <w:pStyle w:val="a7"/>
        <w:keepLines/>
        <w:tabs>
          <w:tab w:val="left" w:pos="0"/>
        </w:tabs>
        <w:spacing w:after="0"/>
        <w:ind w:firstLine="709"/>
        <w:jc w:val="both"/>
        <w:rPr>
          <w:color w:val="000000"/>
          <w:lang w:val="ru-RU"/>
        </w:rPr>
      </w:pPr>
      <w:r w:rsidRPr="00E84E36">
        <w:rPr>
          <w:color w:val="000000"/>
        </w:rPr>
        <w:lastRenderedPageBreak/>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EF0CCA" w:rsidRPr="00EF0CCA" w:rsidRDefault="00EF0CCA" w:rsidP="00FA179A">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EF0CCA" w:rsidRPr="00E84E36" w:rsidRDefault="00EF0CCA" w:rsidP="00FA179A">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EF0CCA" w:rsidRPr="00E84E36" w:rsidRDefault="00EF0CCA" w:rsidP="00FA179A">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EF0CCA" w:rsidRPr="00E84E36" w:rsidRDefault="00EF0CCA" w:rsidP="00FA179A">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F0CCA" w:rsidRPr="00E84E36" w:rsidRDefault="00EF0CCA" w:rsidP="00FA179A">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EF0CCA" w:rsidRPr="00E84E36" w:rsidRDefault="00EF0CCA" w:rsidP="00FA179A">
      <w:pPr>
        <w:tabs>
          <w:tab w:val="left" w:pos="0"/>
        </w:tabs>
        <w:ind w:firstLine="709"/>
        <w:jc w:val="both"/>
      </w:pPr>
      <w:r w:rsidRPr="00E84E36">
        <w:t>12.</w:t>
      </w:r>
      <w:r w:rsidRPr="00EA7B7E">
        <w:t>9</w:t>
      </w:r>
      <w:r w:rsidRPr="00E84E3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EF0CCA" w:rsidRPr="00E84E36" w:rsidRDefault="00EF0CCA" w:rsidP="00FA179A">
      <w:pPr>
        <w:tabs>
          <w:tab w:val="left" w:pos="0"/>
        </w:tabs>
        <w:ind w:firstLine="709"/>
        <w:jc w:val="both"/>
      </w:pPr>
      <w:r w:rsidRPr="00E84E36">
        <w:t>Данный пункт не применяется в случае нарушения Покупателем обязательства по выплате авансовых платежей.</w:t>
      </w:r>
    </w:p>
    <w:p w:rsidR="00EF0CCA" w:rsidRPr="00E84E36" w:rsidRDefault="00EF0CCA" w:rsidP="00FA179A">
      <w:pPr>
        <w:autoSpaceDE w:val="0"/>
        <w:autoSpaceDN w:val="0"/>
        <w:adjustRightInd w:val="0"/>
        <w:ind w:firstLine="720"/>
        <w:jc w:val="both"/>
      </w:pPr>
      <w:r w:rsidRPr="00E84E36">
        <w:t>12.</w:t>
      </w:r>
      <w:r w:rsidRPr="00EA7B7E">
        <w:t>10</w:t>
      </w:r>
      <w:r w:rsidRPr="00E84E36">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EF0CCA" w:rsidRPr="00E84E36" w:rsidRDefault="00EF0CCA" w:rsidP="00FA179A">
      <w:pPr>
        <w:tabs>
          <w:tab w:val="left" w:pos="0"/>
        </w:tabs>
        <w:ind w:firstLine="709"/>
        <w:jc w:val="both"/>
      </w:pPr>
      <w:r w:rsidRPr="00E84E36">
        <w:t>12.</w:t>
      </w:r>
      <w:r w:rsidRPr="00EA7B7E">
        <w:t>11</w:t>
      </w:r>
      <w:r w:rsidRPr="00E84E36">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EF0CCA" w:rsidRPr="00E84E36" w:rsidRDefault="00EF0CCA" w:rsidP="00FA179A">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Входного контроля 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EF0CCA" w:rsidRPr="00E84E36" w:rsidRDefault="00EF0CCA" w:rsidP="00FA179A">
      <w:pPr>
        <w:tabs>
          <w:tab w:val="left" w:pos="0"/>
        </w:tabs>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EF0CCA" w:rsidRPr="00E84E36" w:rsidRDefault="00EF0CCA" w:rsidP="00FA179A">
      <w:pPr>
        <w:tabs>
          <w:tab w:val="left" w:pos="0"/>
        </w:tabs>
        <w:ind w:firstLine="709"/>
        <w:jc w:val="both"/>
      </w:pPr>
      <w:r w:rsidRPr="00E84E36">
        <w:t>12.</w:t>
      </w:r>
      <w:r w:rsidRPr="00EA7B7E">
        <w:t>14</w:t>
      </w:r>
      <w:r w:rsidRPr="00E84E36">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EF0CCA" w:rsidRPr="00E84E36" w:rsidRDefault="00EF0CCA" w:rsidP="00FA179A">
      <w:pPr>
        <w:tabs>
          <w:tab w:val="left" w:pos="0"/>
        </w:tabs>
        <w:ind w:firstLine="709"/>
        <w:jc w:val="both"/>
      </w:pPr>
      <w:r w:rsidRPr="00E84E36">
        <w:lastRenderedPageBreak/>
        <w:t>12.</w:t>
      </w:r>
      <w:r w:rsidRPr="00EA7B7E">
        <w:t>15</w:t>
      </w:r>
      <w:r w:rsidRPr="00E84E36">
        <w:t xml:space="preserve">. В случае нарушения сроков </w:t>
      </w:r>
      <w:proofErr w:type="gramStart"/>
      <w:r w:rsidRPr="00E84E36">
        <w:t>шеф-монтажа</w:t>
      </w:r>
      <w:proofErr w:type="gramEnd"/>
      <w:r w:rsidRPr="00E84E3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EF0CCA" w:rsidRPr="00E84E36" w:rsidRDefault="00EF0CCA" w:rsidP="00FA179A">
      <w:pPr>
        <w:tabs>
          <w:tab w:val="left" w:pos="0"/>
        </w:tabs>
        <w:ind w:firstLine="709"/>
        <w:jc w:val="both"/>
      </w:pPr>
      <w:r w:rsidRPr="00E84E36">
        <w:t>12.</w:t>
      </w:r>
      <w:r w:rsidRPr="00EA7B7E">
        <w:t>16</w:t>
      </w:r>
      <w:r w:rsidRPr="00E84E36">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EF0CCA" w:rsidRPr="00E84E36" w:rsidRDefault="00EF0CCA" w:rsidP="00FA179A">
      <w:pPr>
        <w:tabs>
          <w:tab w:val="left" w:pos="0"/>
        </w:tabs>
        <w:ind w:firstLine="709"/>
        <w:jc w:val="both"/>
      </w:pPr>
      <w:r w:rsidRPr="00E84E36">
        <w:t>12.</w:t>
      </w:r>
      <w:r w:rsidRPr="00EA7B7E">
        <w:t>17</w:t>
      </w:r>
      <w:r w:rsidRPr="00E84E3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EF0CCA" w:rsidRPr="00E84E36" w:rsidRDefault="00EF0CCA" w:rsidP="00FA179A">
      <w:pPr>
        <w:tabs>
          <w:tab w:val="left" w:pos="0"/>
          <w:tab w:val="left" w:pos="7920"/>
        </w:tabs>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EF0CCA" w:rsidRPr="00E84E36" w:rsidRDefault="00EF0CCA" w:rsidP="00FA179A">
      <w:pPr>
        <w:tabs>
          <w:tab w:val="left" w:pos="0"/>
        </w:tabs>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EF0CCA" w:rsidRPr="00E84E36" w:rsidRDefault="00EF0CCA" w:rsidP="00FA179A">
      <w:pPr>
        <w:tabs>
          <w:tab w:val="left" w:pos="0"/>
        </w:tabs>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EF0CCA" w:rsidRPr="00E84E36" w:rsidRDefault="00EF0CCA" w:rsidP="00FA179A">
      <w:pPr>
        <w:pStyle w:val="afd"/>
        <w:spacing w:before="0" w:after="0"/>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/нарушением сроков размещения/предоставления информации в соответствии с действующим законодательством Российской Федерации.</w:t>
      </w:r>
    </w:p>
    <w:p w:rsidR="00EF0CCA" w:rsidRPr="00E84E36" w:rsidRDefault="00EF0CCA" w:rsidP="00FA179A">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EF0CCA" w:rsidRPr="00E84E36" w:rsidRDefault="00EF0CCA" w:rsidP="00FA179A">
      <w:pPr>
        <w:tabs>
          <w:tab w:val="left" w:pos="0"/>
        </w:tabs>
        <w:ind w:firstLine="709"/>
        <w:jc w:val="both"/>
      </w:pPr>
    </w:p>
    <w:p w:rsidR="00EF0CCA" w:rsidRPr="00E84E36" w:rsidRDefault="00EF0CCA" w:rsidP="00FA179A">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EF0CCA" w:rsidRPr="00E84E36" w:rsidRDefault="00EF0CCA" w:rsidP="00FA179A">
      <w:pPr>
        <w:pStyle w:val="210"/>
        <w:suppressLineNumbers/>
        <w:tabs>
          <w:tab w:val="clear" w:pos="709"/>
          <w:tab w:val="left" w:pos="0"/>
        </w:tabs>
        <w:suppressAutoHyphens/>
        <w:spacing w:before="0" w:after="0"/>
        <w:ind w:left="0" w:firstLine="709"/>
        <w:rPr>
          <w:szCs w:val="24"/>
        </w:rPr>
      </w:pPr>
      <w:r w:rsidRPr="00E84E36">
        <w:rPr>
          <w:szCs w:val="24"/>
        </w:rPr>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EF0CCA" w:rsidRPr="00E84E36" w:rsidRDefault="00EF0CCA" w:rsidP="00FA179A">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F0CCA" w:rsidRPr="00E84E36" w:rsidRDefault="00EF0CCA" w:rsidP="00FA179A">
      <w:pPr>
        <w:pStyle w:val="31"/>
        <w:tabs>
          <w:tab w:val="left" w:pos="0"/>
          <w:tab w:val="left" w:pos="1080"/>
          <w:tab w:val="left" w:pos="1620"/>
        </w:tabs>
        <w:spacing w:after="0"/>
        <w:ind w:left="0" w:firstLine="709"/>
        <w:jc w:val="both"/>
        <w:rPr>
          <w:sz w:val="24"/>
          <w:szCs w:val="24"/>
        </w:rPr>
      </w:pPr>
      <w:r w:rsidRPr="00E84E36">
        <w:rPr>
          <w:sz w:val="24"/>
          <w:szCs w:val="24"/>
        </w:rPr>
        <w:lastRenderedPageBreak/>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EF0CCA" w:rsidRPr="00E84E36" w:rsidRDefault="00EF0CCA" w:rsidP="00FA179A">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F0CCA" w:rsidRPr="00E84E36" w:rsidRDefault="00EF0CCA" w:rsidP="00FA179A">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EF0CCA" w:rsidRPr="00E84E36" w:rsidRDefault="00EF0CCA" w:rsidP="00FA179A">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EF0CCA" w:rsidRPr="00E84E36" w:rsidRDefault="00EF0CCA" w:rsidP="00FA179A">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EF0CCA" w:rsidRPr="00E84E36" w:rsidRDefault="00EF0CCA" w:rsidP="00FA179A">
      <w:pPr>
        <w:pStyle w:val="1-3"/>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EF0CCA" w:rsidRPr="00E84E36" w:rsidRDefault="00EF0CCA" w:rsidP="00FA179A">
      <w:pPr>
        <w:pStyle w:val="1-3"/>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EF0CCA" w:rsidRPr="00E84E36" w:rsidRDefault="00EF0CCA" w:rsidP="00FA179A">
      <w:pPr>
        <w:ind w:firstLine="720"/>
        <w:jc w:val="both"/>
      </w:pPr>
      <w:r w:rsidRPr="00E84E36">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EF0CCA" w:rsidRPr="00E84E36" w:rsidRDefault="00EF0CCA" w:rsidP="00FA179A">
      <w:pPr>
        <w:shd w:val="clear" w:color="auto" w:fill="FFFFFF"/>
        <w:tabs>
          <w:tab w:val="left" w:pos="0"/>
          <w:tab w:val="left" w:pos="1099"/>
        </w:tabs>
        <w:ind w:right="19" w:firstLine="709"/>
        <w:jc w:val="both"/>
        <w:rPr>
          <w:spacing w:val="-9"/>
        </w:rPr>
      </w:pPr>
    </w:p>
    <w:p w:rsidR="00EF0CCA" w:rsidRPr="00E84E36" w:rsidRDefault="00EF0CCA" w:rsidP="00FA179A">
      <w:pPr>
        <w:shd w:val="clear" w:color="auto" w:fill="FFFFFF"/>
        <w:tabs>
          <w:tab w:val="left" w:pos="0"/>
        </w:tabs>
        <w:ind w:left="2611" w:firstLine="709"/>
        <w:jc w:val="both"/>
        <w:rPr>
          <w:b/>
          <w:bCs/>
          <w:spacing w:val="-1"/>
        </w:rPr>
      </w:pPr>
      <w:r w:rsidRPr="00E84E36">
        <w:rPr>
          <w:b/>
          <w:bCs/>
          <w:spacing w:val="-1"/>
        </w:rPr>
        <w:t>Статья 14. Форс-мажорные обстоятельства</w:t>
      </w:r>
    </w:p>
    <w:p w:rsidR="00EF0CCA" w:rsidRPr="00E84E36" w:rsidRDefault="00EF0CCA" w:rsidP="00FA179A">
      <w:pPr>
        <w:pStyle w:val="afd"/>
        <w:tabs>
          <w:tab w:val="left" w:pos="1134"/>
        </w:tabs>
        <w:spacing w:before="0" w:after="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EF0CCA" w:rsidRPr="00E84E36" w:rsidRDefault="00EF0CCA" w:rsidP="00FA179A">
      <w:pPr>
        <w:pStyle w:val="afd"/>
        <w:tabs>
          <w:tab w:val="left" w:pos="1134"/>
        </w:tabs>
        <w:spacing w:before="0" w:after="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EF0CCA" w:rsidRPr="00E84E36" w:rsidRDefault="00EF0CCA" w:rsidP="00FA179A">
      <w:pPr>
        <w:pStyle w:val="afd"/>
        <w:tabs>
          <w:tab w:val="left" w:pos="1134"/>
        </w:tabs>
        <w:spacing w:before="0" w:after="0"/>
        <w:ind w:left="0" w:firstLine="567"/>
        <w:jc w:val="both"/>
      </w:pPr>
      <w:r w:rsidRPr="00E84E36">
        <w:lastRenderedPageBreak/>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EF0CCA" w:rsidRPr="00E84E36" w:rsidRDefault="00EF0CCA" w:rsidP="00FA179A">
      <w:pPr>
        <w:pStyle w:val="afd"/>
        <w:tabs>
          <w:tab w:val="left" w:pos="1134"/>
        </w:tabs>
        <w:spacing w:before="0" w:after="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EF0CCA" w:rsidRPr="00E84E36" w:rsidRDefault="00EF0CCA" w:rsidP="00FA179A">
      <w:pPr>
        <w:pStyle w:val="afd"/>
        <w:tabs>
          <w:tab w:val="left" w:pos="1134"/>
        </w:tabs>
        <w:spacing w:before="0" w:after="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EF0CCA" w:rsidRPr="00E84E36" w:rsidRDefault="00EF0CCA" w:rsidP="00FA179A">
      <w:pPr>
        <w:pStyle w:val="afd"/>
        <w:tabs>
          <w:tab w:val="left" w:pos="1134"/>
        </w:tabs>
        <w:spacing w:before="0" w:after="0"/>
        <w:ind w:left="0" w:firstLine="567"/>
        <w:jc w:val="both"/>
      </w:pPr>
      <w:r w:rsidRPr="00E84E3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EF0CCA" w:rsidRPr="00E84E36" w:rsidRDefault="00EF0CCA" w:rsidP="00FA179A">
      <w:pPr>
        <w:pStyle w:val="afd"/>
        <w:tabs>
          <w:tab w:val="left" w:pos="1134"/>
        </w:tabs>
        <w:spacing w:before="0" w:after="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EF0CCA" w:rsidRPr="00E84E36" w:rsidRDefault="00EF0CCA" w:rsidP="00FA179A">
      <w:pPr>
        <w:shd w:val="clear" w:color="auto" w:fill="FFFFFF"/>
        <w:tabs>
          <w:tab w:val="left" w:pos="0"/>
        </w:tabs>
        <w:ind w:left="3490" w:firstLine="709"/>
        <w:jc w:val="both"/>
        <w:rPr>
          <w:b/>
          <w:bCs/>
          <w:spacing w:val="-1"/>
        </w:rPr>
      </w:pPr>
      <w:r w:rsidRPr="00E84E36">
        <w:rPr>
          <w:b/>
          <w:bCs/>
          <w:spacing w:val="-1"/>
        </w:rPr>
        <w:t>15. Урегулирование споров</w:t>
      </w:r>
    </w:p>
    <w:p w:rsidR="00EF0CCA" w:rsidRPr="00E84E36" w:rsidRDefault="00EF0CCA" w:rsidP="00FA179A">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EF0CCA" w:rsidRPr="00E84E36" w:rsidRDefault="00EF0CCA" w:rsidP="00FA179A">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EF0CCA" w:rsidRPr="00E84E36" w:rsidRDefault="00EF0CCA" w:rsidP="00FA179A">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F0CCA" w:rsidRPr="00E84E36" w:rsidRDefault="00EF0CCA" w:rsidP="00FA179A">
      <w:pPr>
        <w:shd w:val="clear" w:color="auto" w:fill="FFFFFF"/>
        <w:tabs>
          <w:tab w:val="left" w:pos="0"/>
        </w:tabs>
        <w:ind w:left="14" w:right="34" w:firstLine="709"/>
        <w:jc w:val="both"/>
        <w:rPr>
          <w:u w:val="single"/>
        </w:rPr>
      </w:pPr>
      <w:r w:rsidRPr="00E84E36">
        <w:rPr>
          <w:u w:val="single"/>
        </w:rPr>
        <w:t>1 вариант</w:t>
      </w:r>
    </w:p>
    <w:p w:rsidR="00EF0CCA" w:rsidRPr="00E84E36" w:rsidRDefault="00EF0CCA" w:rsidP="00FA179A">
      <w:pPr>
        <w:shd w:val="clear" w:color="auto" w:fill="FFFFFF"/>
        <w:tabs>
          <w:tab w:val="left" w:pos="0"/>
        </w:tabs>
        <w:ind w:left="14" w:right="34" w:firstLine="709"/>
        <w:jc w:val="both"/>
        <w:rPr>
          <w:i/>
        </w:rPr>
      </w:pPr>
      <w:r w:rsidRPr="00E84E3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Госкорпорации «Росатом»).</w:t>
      </w:r>
    </w:p>
    <w:p w:rsidR="00EF0CCA" w:rsidRPr="00E84E36" w:rsidRDefault="00EF0CCA" w:rsidP="00FA179A">
      <w:pPr>
        <w:shd w:val="clear" w:color="auto" w:fill="FFFFFF"/>
        <w:tabs>
          <w:tab w:val="left" w:pos="0"/>
        </w:tabs>
        <w:ind w:left="14" w:right="34" w:firstLine="709"/>
        <w:jc w:val="both"/>
        <w:rPr>
          <w:u w:val="single"/>
        </w:rPr>
      </w:pPr>
      <w:r w:rsidRPr="00E84E36">
        <w:rPr>
          <w:u w:val="single"/>
        </w:rPr>
        <w:t>2 вариант</w:t>
      </w:r>
    </w:p>
    <w:p w:rsidR="00EF0CCA" w:rsidRPr="00E84E36" w:rsidRDefault="00EF0CCA" w:rsidP="00FA179A">
      <w:pPr>
        <w:shd w:val="clear" w:color="auto" w:fill="FFFFFF"/>
        <w:tabs>
          <w:tab w:val="left" w:pos="0"/>
        </w:tabs>
        <w:ind w:left="14" w:right="34" w:firstLine="709"/>
        <w:jc w:val="both"/>
      </w:pPr>
      <w:r w:rsidRPr="00E84E36">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Госкорпорации «Росатом»)</w:t>
      </w:r>
      <w:r w:rsidRPr="00E84E36">
        <w:t>.</w:t>
      </w:r>
    </w:p>
    <w:p w:rsidR="00EF0CCA" w:rsidRPr="00E84E36" w:rsidRDefault="00EF0CCA" w:rsidP="00FA179A">
      <w:pPr>
        <w:shd w:val="clear" w:color="auto" w:fill="FFFFFF"/>
        <w:tabs>
          <w:tab w:val="left" w:pos="0"/>
        </w:tabs>
        <w:ind w:left="14" w:right="34" w:firstLine="709"/>
        <w:jc w:val="both"/>
      </w:pPr>
    </w:p>
    <w:p w:rsidR="00EF0CCA" w:rsidRPr="00E84E36" w:rsidRDefault="00EF0CCA" w:rsidP="00FA179A">
      <w:pPr>
        <w:shd w:val="clear" w:color="auto" w:fill="FFFFFF"/>
        <w:tabs>
          <w:tab w:val="left" w:pos="0"/>
        </w:tabs>
        <w:ind w:left="3566" w:firstLine="709"/>
        <w:jc w:val="both"/>
        <w:rPr>
          <w:b/>
          <w:bCs/>
          <w:spacing w:val="-1"/>
        </w:rPr>
      </w:pPr>
      <w:r w:rsidRPr="00E84E36">
        <w:rPr>
          <w:b/>
          <w:bCs/>
          <w:spacing w:val="-1"/>
        </w:rPr>
        <w:t>16. Расторжение Договора</w:t>
      </w:r>
    </w:p>
    <w:p w:rsidR="00EF0CCA" w:rsidRPr="00E84E36" w:rsidRDefault="00EF0CCA" w:rsidP="00FA179A">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EF0CCA" w:rsidRPr="00E84E36" w:rsidRDefault="00EF0CCA" w:rsidP="00FA179A">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EF0CCA" w:rsidRPr="00E84E36" w:rsidRDefault="00EF0CCA" w:rsidP="00FA179A">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EF0CCA" w:rsidRPr="00E84E36" w:rsidRDefault="00EF0CCA" w:rsidP="00FA179A">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EF0CCA" w:rsidRPr="00E84E36" w:rsidRDefault="00EF0CCA" w:rsidP="00FA179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lastRenderedPageBreak/>
        <w:t>неоднократного нарушения (два и более раза) Поставщиком  условий Договора;</w:t>
      </w:r>
    </w:p>
    <w:p w:rsidR="00EF0CCA" w:rsidRPr="00E84E36" w:rsidRDefault="00EF0CCA" w:rsidP="00FA179A">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EF0CCA" w:rsidRPr="00E84E36" w:rsidRDefault="00EF0CCA" w:rsidP="00FA179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EF0CCA" w:rsidRPr="00E84E36" w:rsidRDefault="00EF0CCA" w:rsidP="00FA179A">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EF0CCA" w:rsidRPr="00E84E36" w:rsidRDefault="00EF0CCA" w:rsidP="00FA179A">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EF0CCA" w:rsidRPr="00E84E36" w:rsidRDefault="00EF0CCA" w:rsidP="00FA179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EF0CCA" w:rsidRPr="00E84E36" w:rsidRDefault="00EF0CCA" w:rsidP="00FA179A">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EF0CCA" w:rsidRPr="00E84E36" w:rsidRDefault="00EF0CCA" w:rsidP="00FA179A">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EF0CCA" w:rsidRPr="00071FBF" w:rsidRDefault="00EF0CCA" w:rsidP="00FA179A">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EF0CCA" w:rsidRPr="00E84E36" w:rsidRDefault="00EF0CCA" w:rsidP="00FA179A">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EF0CCA" w:rsidRPr="00E84E36" w:rsidRDefault="00EF0CCA" w:rsidP="00FA179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A179A" w:rsidRDefault="00EF0CCA" w:rsidP="00FA179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F0CCA" w:rsidRPr="00FA179A" w:rsidRDefault="00FA179A" w:rsidP="00FA179A">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Pr>
          <w:spacing w:val="-9"/>
        </w:rPr>
        <w:t xml:space="preserve">. </w:t>
      </w:r>
      <w:r w:rsidR="00EF0CCA" w:rsidRPr="00E84E36">
        <w:t xml:space="preserve">В случае досрочного расторжения Договора Поставщик в течение 10 (Десяти) рабочих дней </w:t>
      </w:r>
      <w:proofErr w:type="gramStart"/>
      <w:r w:rsidR="00EF0CCA" w:rsidRPr="00E84E36">
        <w:t xml:space="preserve">с даты </w:t>
      </w:r>
      <w:r w:rsidR="00EF0CCA">
        <w:t xml:space="preserve"> расторжения</w:t>
      </w:r>
      <w:proofErr w:type="gramEnd"/>
      <w:r w:rsidR="00EF0CCA">
        <w:t xml:space="preserve"> договора</w:t>
      </w:r>
      <w:r w:rsidR="00EF0CCA" w:rsidRPr="00E84E36">
        <w:t xml:space="preserve"> обязан возвратить Покупателю сумму выплаченного аванса, не закрытого поставками.</w:t>
      </w:r>
    </w:p>
    <w:p w:rsidR="00EF0CCA" w:rsidRPr="00E84E36" w:rsidRDefault="00EF0CCA" w:rsidP="00FA179A">
      <w:pPr>
        <w:shd w:val="clear" w:color="auto" w:fill="FFFFFF"/>
        <w:tabs>
          <w:tab w:val="left" w:pos="0"/>
        </w:tabs>
        <w:ind w:left="3475" w:firstLine="709"/>
        <w:jc w:val="both"/>
        <w:rPr>
          <w:b/>
          <w:bCs/>
          <w:spacing w:val="-1"/>
        </w:rPr>
      </w:pPr>
    </w:p>
    <w:p w:rsidR="00EF0CCA" w:rsidRPr="00E84E36" w:rsidRDefault="00EF0CCA" w:rsidP="00FA179A">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EF0CCA" w:rsidRPr="00E84E36" w:rsidRDefault="00EF0CCA" w:rsidP="00FA179A">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EF0CCA" w:rsidRPr="00E84E36" w:rsidRDefault="00EF0CCA" w:rsidP="00FA179A">
      <w:pPr>
        <w:numPr>
          <w:ilvl w:val="0"/>
          <w:numId w:val="9"/>
        </w:numPr>
        <w:tabs>
          <w:tab w:val="left" w:pos="0"/>
          <w:tab w:val="left" w:pos="709"/>
          <w:tab w:val="left" w:pos="1134"/>
        </w:tabs>
        <w:ind w:left="0" w:firstLine="720"/>
        <w:jc w:val="both"/>
      </w:pPr>
      <w:r w:rsidRPr="00C93DC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F0CCA" w:rsidRPr="00E84E36" w:rsidRDefault="00EF0CCA" w:rsidP="00FA179A">
      <w:pPr>
        <w:numPr>
          <w:ilvl w:val="0"/>
          <w:numId w:val="9"/>
        </w:numPr>
        <w:tabs>
          <w:tab w:val="left" w:pos="0"/>
          <w:tab w:val="left" w:pos="709"/>
          <w:tab w:val="left" w:pos="1134"/>
        </w:tabs>
        <w:ind w:left="0" w:firstLine="720"/>
        <w:jc w:val="both"/>
      </w:pPr>
      <w:r w:rsidRPr="00E84E36">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F0CCA" w:rsidRPr="00E84E36" w:rsidRDefault="00EF0CCA" w:rsidP="00FA179A">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lastRenderedPageBreak/>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EF0CCA" w:rsidRPr="00E84E36" w:rsidRDefault="00EF0CCA" w:rsidP="00FA179A">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F0CCA" w:rsidRPr="00E84E36" w:rsidRDefault="00EF0CCA" w:rsidP="00FA179A">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EF0CCA" w:rsidRPr="00E84E36" w:rsidRDefault="00EF0CCA" w:rsidP="00FA179A">
      <w:pPr>
        <w:numPr>
          <w:ilvl w:val="1"/>
          <w:numId w:val="18"/>
        </w:numPr>
        <w:shd w:val="clear" w:color="auto" w:fill="FFFFFF"/>
        <w:tabs>
          <w:tab w:val="left" w:pos="0"/>
          <w:tab w:val="left" w:pos="1238"/>
        </w:tabs>
        <w:ind w:left="0" w:right="24" w:firstLine="720"/>
        <w:jc w:val="both"/>
      </w:pPr>
      <w:r w:rsidRPr="00E84E3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F0CCA" w:rsidRPr="00E84E36" w:rsidRDefault="00EF0CCA" w:rsidP="00FA179A">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EF0CCA" w:rsidRPr="00E84E36" w:rsidRDefault="00EF0CCA" w:rsidP="00FA179A">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EF0CCA" w:rsidRPr="00E84E36" w:rsidRDefault="00EF0CCA" w:rsidP="00FA179A">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EF0CCA" w:rsidRPr="00E84E36" w:rsidRDefault="00EF0CCA" w:rsidP="00FA179A">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EF0CCA" w:rsidRPr="00E84E36" w:rsidRDefault="00EF0CCA" w:rsidP="00FA179A">
      <w:pPr>
        <w:autoSpaceDE w:val="0"/>
        <w:autoSpaceDN w:val="0"/>
        <w:adjustRightInd w:val="0"/>
        <w:ind w:firstLine="567"/>
        <w:jc w:val="both"/>
        <w:rPr>
          <w:rFonts w:eastAsia="HiddenHorzOCR"/>
        </w:rPr>
      </w:pPr>
      <w:proofErr w:type="gramStart"/>
      <w:r w:rsidRPr="00E84E36">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F0CCA" w:rsidRPr="00E84E36" w:rsidRDefault="00EF0CCA" w:rsidP="00FA179A">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F0CCA" w:rsidRPr="00E84E36" w:rsidRDefault="00EF0CCA" w:rsidP="00FA179A">
      <w:pPr>
        <w:shd w:val="clear" w:color="auto" w:fill="FFFFFF"/>
        <w:tabs>
          <w:tab w:val="left" w:pos="0"/>
        </w:tabs>
        <w:ind w:right="24" w:firstLine="600"/>
        <w:jc w:val="both"/>
        <w:rPr>
          <w:rFonts w:eastAsia="HiddenHorzOCR"/>
        </w:rPr>
      </w:pPr>
      <w:proofErr w:type="gramStart"/>
      <w:r w:rsidRPr="00E84E3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sidRPr="00E84E36">
        <w:rPr>
          <w:rFonts w:eastAsia="HiddenHorzOCR"/>
        </w:rPr>
        <w:lastRenderedPageBreak/>
        <w:t>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F0CCA" w:rsidRPr="00E84E36" w:rsidRDefault="00EF0CCA" w:rsidP="00FA179A">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5"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EF0CCA" w:rsidRDefault="00EF0CCA" w:rsidP="00FA179A">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F0CCA" w:rsidRPr="00E84E36" w:rsidRDefault="00EF0CCA" w:rsidP="00FA179A">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EF0CCA" w:rsidRPr="00E84E36" w:rsidRDefault="00EF0CCA" w:rsidP="00FA179A">
      <w:pPr>
        <w:shd w:val="clear" w:color="auto" w:fill="FFFFFF"/>
        <w:tabs>
          <w:tab w:val="left" w:pos="0"/>
        </w:tabs>
        <w:ind w:right="24" w:firstLine="720"/>
        <w:jc w:val="both"/>
      </w:pPr>
    </w:p>
    <w:p w:rsidR="00EF0CCA" w:rsidRPr="00E84E36" w:rsidRDefault="00EF0CCA" w:rsidP="00FA179A">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EF0CCA" w:rsidRPr="00E84E36" w:rsidRDefault="00EF0CCA" w:rsidP="00FA179A">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EF0CCA" w:rsidRPr="00E84E36" w:rsidRDefault="00EF0CCA" w:rsidP="00FA179A">
      <w:pPr>
        <w:shd w:val="clear" w:color="auto" w:fill="FFFFFF"/>
        <w:tabs>
          <w:tab w:val="left" w:pos="0"/>
          <w:tab w:val="left" w:pos="1224"/>
        </w:tabs>
        <w:ind w:left="34" w:hanging="34"/>
        <w:jc w:val="center"/>
        <w:rPr>
          <w:spacing w:val="-1"/>
        </w:rPr>
      </w:pPr>
      <w:r w:rsidRPr="00E84E36">
        <w:rPr>
          <w:spacing w:val="-1"/>
        </w:rPr>
        <w:t xml:space="preserve">          </w:t>
      </w:r>
    </w:p>
    <w:p w:rsidR="00EF0CCA" w:rsidRPr="00E84E36" w:rsidRDefault="00EF0CCA" w:rsidP="00FA179A">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EF0CCA" w:rsidRPr="00E84E36" w:rsidRDefault="00EF0CCA" w:rsidP="00FA179A">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EF0CCA" w:rsidRPr="00E84E36" w:rsidRDefault="00EF0CCA" w:rsidP="00FA179A">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EF0CCA" w:rsidRPr="00E84E36" w:rsidRDefault="00EF0CCA" w:rsidP="00FA179A">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EF0CCA" w:rsidRPr="00E84E36" w:rsidRDefault="00EF0CCA" w:rsidP="00FA179A">
      <w:pPr>
        <w:shd w:val="clear" w:color="auto" w:fill="FFFFFF"/>
        <w:tabs>
          <w:tab w:val="left" w:pos="709"/>
        </w:tabs>
        <w:ind w:left="709" w:right="922"/>
        <w:jc w:val="both"/>
      </w:pPr>
      <w:r w:rsidRPr="00E84E36">
        <w:t>19.4. Перечень Приложений к Договору:</w:t>
      </w:r>
    </w:p>
    <w:p w:rsidR="00EF0CCA" w:rsidRPr="00E84E36" w:rsidRDefault="00EF0CCA" w:rsidP="00FA179A">
      <w:pPr>
        <w:shd w:val="clear" w:color="auto" w:fill="FFFFFF"/>
        <w:tabs>
          <w:tab w:val="left" w:pos="709"/>
        </w:tabs>
        <w:ind w:left="709" w:right="922"/>
        <w:jc w:val="both"/>
      </w:pPr>
    </w:p>
    <w:p w:rsidR="00EF0CCA" w:rsidRPr="00E84E36" w:rsidRDefault="00EF0CCA" w:rsidP="00FA179A">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EF0CCA" w:rsidRPr="00EF0CCA" w:rsidRDefault="00EF0CCA" w:rsidP="00FA179A">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EF0CCA" w:rsidRPr="00E84E36" w:rsidRDefault="00EF0CCA" w:rsidP="00FA179A">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EF0CCA" w:rsidRPr="00E84E36" w:rsidRDefault="00EF0CCA" w:rsidP="00FA179A">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EF0CCA" w:rsidRPr="00E84E36" w:rsidRDefault="00EF0CCA" w:rsidP="00FA179A">
      <w:pPr>
        <w:shd w:val="clear" w:color="auto" w:fill="FFFFFF"/>
        <w:tabs>
          <w:tab w:val="left" w:pos="0"/>
        </w:tabs>
        <w:jc w:val="both"/>
        <w:rPr>
          <w:i/>
          <w:iCs/>
        </w:rPr>
      </w:pPr>
      <w:r w:rsidRPr="00E84E36">
        <w:rPr>
          <w:i/>
          <w:iCs/>
        </w:rPr>
        <w:t xml:space="preserve">Приложение 3. Требования к упаковке и маркировке Оборудования; </w:t>
      </w:r>
    </w:p>
    <w:p w:rsidR="00EF0CCA" w:rsidRPr="00E84E36" w:rsidRDefault="00EF0CCA" w:rsidP="00FA179A">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EF0CCA" w:rsidRPr="00E84E36" w:rsidRDefault="00EF0CCA" w:rsidP="00FA179A">
      <w:pPr>
        <w:shd w:val="clear" w:color="auto" w:fill="FFFFFF"/>
        <w:tabs>
          <w:tab w:val="left" w:pos="0"/>
        </w:tabs>
        <w:jc w:val="both"/>
        <w:rPr>
          <w:i/>
          <w:iCs/>
        </w:rPr>
      </w:pPr>
      <w:r w:rsidRPr="00E84E36">
        <w:rPr>
          <w:i/>
          <w:iCs/>
        </w:rPr>
        <w:t>Приложение 5. Форма ежемесячного отчета;</w:t>
      </w:r>
    </w:p>
    <w:p w:rsidR="00EF0CCA" w:rsidRPr="00E84E36" w:rsidRDefault="00EF0CCA" w:rsidP="00FA179A">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EF0CCA" w:rsidRPr="00E84E36" w:rsidRDefault="00EF0CCA" w:rsidP="00FA179A">
      <w:pPr>
        <w:shd w:val="clear" w:color="auto" w:fill="FFFFFF"/>
        <w:tabs>
          <w:tab w:val="left" w:pos="0"/>
        </w:tabs>
        <w:jc w:val="both"/>
        <w:rPr>
          <w:i/>
          <w:iCs/>
        </w:rPr>
      </w:pPr>
      <w:r w:rsidRPr="00E84E36">
        <w:rPr>
          <w:i/>
          <w:iCs/>
        </w:rPr>
        <w:t>Приложение 7. Условия конфиденциальности;</w:t>
      </w:r>
    </w:p>
    <w:p w:rsidR="00EF0CCA" w:rsidRPr="00E84E36" w:rsidRDefault="00EF0CCA" w:rsidP="00FA179A">
      <w:pPr>
        <w:shd w:val="clear" w:color="auto" w:fill="FFFFFF"/>
        <w:tabs>
          <w:tab w:val="left" w:pos="0"/>
        </w:tabs>
        <w:jc w:val="both"/>
        <w:rPr>
          <w:i/>
        </w:rPr>
      </w:pPr>
      <w:r w:rsidRPr="00E84E36">
        <w:rPr>
          <w:i/>
        </w:rPr>
        <w:t>Приложение 8. Акт о зачете аванса;</w:t>
      </w:r>
    </w:p>
    <w:p w:rsidR="00EF0CCA" w:rsidRPr="00E84E36" w:rsidRDefault="00EF0CCA" w:rsidP="00FA179A">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EF0CCA" w:rsidRPr="00E84E36" w:rsidRDefault="00EF0CCA" w:rsidP="00FA179A">
      <w:pPr>
        <w:shd w:val="clear" w:color="auto" w:fill="FFFFFF"/>
        <w:tabs>
          <w:tab w:val="left" w:pos="0"/>
        </w:tabs>
        <w:jc w:val="both"/>
        <w:rPr>
          <w:i/>
          <w:iCs/>
        </w:rPr>
      </w:pPr>
      <w:r w:rsidRPr="00E84E36">
        <w:rPr>
          <w:i/>
          <w:iCs/>
        </w:rPr>
        <w:t>Приложение 10. Форма Акта о внесении информации в ЕОНКОМ;</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lastRenderedPageBreak/>
        <w:t>Приложение 16. Форма банковской гарантии исполнения договора;</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sidRPr="00E84E36">
        <w:rPr>
          <w:rFonts w:ascii="Times New Roman" w:hAnsi="Times New Roman"/>
          <w:i/>
          <w:iCs/>
          <w:sz w:val="24"/>
          <w:szCs w:val="24"/>
        </w:rPr>
        <w:t>Форма договора поручительства (исполнение обязательств по договору)</w:t>
      </w:r>
      <w:r w:rsidRPr="00E84E36">
        <w:rPr>
          <w:rFonts w:ascii="Times New Roman" w:hAnsi="Times New Roman"/>
          <w:i/>
          <w:iCs/>
          <w:sz w:val="24"/>
          <w:szCs w:val="24"/>
          <w:lang w:val="ru-RU"/>
        </w:rPr>
        <w:t>;</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20а </w:t>
      </w:r>
      <w:r w:rsidRPr="00E84E36">
        <w:rPr>
          <w:rFonts w:ascii="Times New Roman" w:hAnsi="Times New Roman"/>
          <w:i/>
          <w:iCs/>
          <w:sz w:val="24"/>
          <w:szCs w:val="24"/>
        </w:rPr>
        <w:t>Форма договора поручительства (возврат аванса)</w:t>
      </w:r>
      <w:r w:rsidRPr="00E84E36">
        <w:rPr>
          <w:rFonts w:ascii="Times New Roman" w:hAnsi="Times New Roman"/>
          <w:i/>
          <w:iCs/>
          <w:sz w:val="24"/>
          <w:szCs w:val="24"/>
          <w:lang w:val="ru-RU"/>
        </w:rPr>
        <w:t>;</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21а </w:t>
      </w:r>
      <w:r w:rsidRPr="00E84E36">
        <w:rPr>
          <w:rFonts w:ascii="Times New Roman" w:hAnsi="Times New Roman"/>
          <w:i/>
          <w:iCs/>
          <w:sz w:val="24"/>
          <w:szCs w:val="24"/>
        </w:rPr>
        <w:t>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EF0CCA" w:rsidRPr="00E84E36" w:rsidRDefault="00EF0CCA" w:rsidP="00FA179A">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EF0CCA" w:rsidRPr="00E84E36"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EF0CCA" w:rsidRPr="00B00D03" w:rsidRDefault="00EF0CCA" w:rsidP="00FA179A">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EF0CCA" w:rsidRPr="00B00D03" w:rsidRDefault="00EF0CCA" w:rsidP="00FA179A">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EF0CCA" w:rsidRPr="00B00D03" w:rsidRDefault="00EF0CCA" w:rsidP="00FA179A">
      <w:pPr>
        <w:shd w:val="clear" w:color="auto" w:fill="FFFFFF"/>
        <w:tabs>
          <w:tab w:val="left" w:pos="0"/>
        </w:tabs>
        <w:ind w:left="643" w:firstLine="709"/>
        <w:jc w:val="center"/>
        <w:rPr>
          <w:b/>
          <w:bCs/>
          <w:spacing w:val="-3"/>
        </w:rPr>
      </w:pPr>
    </w:p>
    <w:p w:rsidR="00EF0CCA" w:rsidRPr="00E84E36" w:rsidRDefault="00EF0CCA" w:rsidP="00FA179A">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EF0CCA" w:rsidRPr="00E84E36" w:rsidRDefault="00EF0CCA" w:rsidP="00FA179A">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EF0CCA" w:rsidRPr="00E84E36" w:rsidTr="000C1B77">
        <w:tc>
          <w:tcPr>
            <w:tcW w:w="4968" w:type="dxa"/>
          </w:tcPr>
          <w:p w:rsidR="00EF0CCA" w:rsidRPr="00E84E36" w:rsidRDefault="00EF0CCA" w:rsidP="00FA179A">
            <w:pPr>
              <w:jc w:val="center"/>
              <w:rPr>
                <w:b/>
              </w:rPr>
            </w:pPr>
            <w:r w:rsidRPr="00E84E36">
              <w:rPr>
                <w:b/>
              </w:rPr>
              <w:t>Покупатель:</w:t>
            </w:r>
          </w:p>
        </w:tc>
        <w:tc>
          <w:tcPr>
            <w:tcW w:w="5220" w:type="dxa"/>
          </w:tcPr>
          <w:p w:rsidR="00EF0CCA" w:rsidRPr="00E84E36" w:rsidRDefault="00EF0CCA" w:rsidP="00FA179A">
            <w:pPr>
              <w:jc w:val="center"/>
              <w:rPr>
                <w:b/>
              </w:rPr>
            </w:pPr>
            <w:r w:rsidRPr="00E84E36">
              <w:rPr>
                <w:b/>
              </w:rPr>
              <w:t>Поставщик:</w:t>
            </w:r>
          </w:p>
        </w:tc>
      </w:tr>
      <w:tr w:rsidR="00EF0CCA" w:rsidRPr="00E84E36" w:rsidTr="000C1B77">
        <w:tc>
          <w:tcPr>
            <w:tcW w:w="4968" w:type="dxa"/>
          </w:tcPr>
          <w:p w:rsidR="00EF0CCA" w:rsidRPr="00E84E36" w:rsidRDefault="00EF0CCA" w:rsidP="00FA179A">
            <w:pPr>
              <w:jc w:val="center"/>
              <w:rPr>
                <w:lang w:val="en-US"/>
              </w:rPr>
            </w:pPr>
            <w:r w:rsidRPr="00E84E36">
              <w:t>_____________________________</w:t>
            </w:r>
            <w:r w:rsidRPr="00E84E36">
              <w:rPr>
                <w:lang w:val="en-US"/>
              </w:rPr>
              <w:t>______</w:t>
            </w:r>
          </w:p>
          <w:p w:rsidR="00EF0CCA" w:rsidRPr="00E84E36" w:rsidRDefault="00EF0CCA" w:rsidP="00FA179A"/>
        </w:tc>
        <w:tc>
          <w:tcPr>
            <w:tcW w:w="5220" w:type="dxa"/>
          </w:tcPr>
          <w:p w:rsidR="00EF0CCA" w:rsidRPr="00E84E36" w:rsidRDefault="00EF0CCA" w:rsidP="00FA179A">
            <w:pPr>
              <w:shd w:val="clear" w:color="auto" w:fill="FFFFFF"/>
              <w:autoSpaceDE w:val="0"/>
              <w:autoSpaceDN w:val="0"/>
              <w:adjustRightInd w:val="0"/>
            </w:pPr>
            <w:r w:rsidRPr="00E84E36">
              <w:t>_______________________________________</w:t>
            </w:r>
          </w:p>
        </w:tc>
      </w:tr>
      <w:tr w:rsidR="00EF0CCA" w:rsidRPr="00E84E36" w:rsidTr="00FA179A">
        <w:trPr>
          <w:trHeight w:val="1366"/>
        </w:trPr>
        <w:tc>
          <w:tcPr>
            <w:tcW w:w="4968" w:type="dxa"/>
          </w:tcPr>
          <w:p w:rsidR="00EF0CCA" w:rsidRPr="00E84E36" w:rsidRDefault="00EF0CCA" w:rsidP="00FA179A">
            <w:pPr>
              <w:jc w:val="center"/>
              <w:rPr>
                <w:b/>
              </w:rPr>
            </w:pPr>
            <w:r w:rsidRPr="00E84E36">
              <w:rPr>
                <w:b/>
              </w:rPr>
              <w:t>АО АСЭ</w:t>
            </w:r>
          </w:p>
          <w:p w:rsidR="00EF0CCA" w:rsidRPr="00E84E36" w:rsidRDefault="00EF0CCA" w:rsidP="00FA179A">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EF0CCA" w:rsidRPr="00E84E36" w:rsidRDefault="00EF0CCA" w:rsidP="00FA179A">
            <w:pPr>
              <w:jc w:val="both"/>
            </w:pPr>
          </w:p>
          <w:p w:rsidR="00EF0CCA" w:rsidRPr="00E84E36" w:rsidRDefault="00EF0CCA" w:rsidP="00FA179A">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EF0CCA" w:rsidRPr="00E84E36" w:rsidRDefault="00EF0CCA" w:rsidP="00FA179A">
            <w:pPr>
              <w:jc w:val="both"/>
            </w:pPr>
            <w:r w:rsidRPr="00E84E36">
              <w:t>Телефон: (495) 737-90-37</w:t>
            </w:r>
          </w:p>
          <w:p w:rsidR="00EF0CCA" w:rsidRPr="00E84E36" w:rsidRDefault="00EF0CCA" w:rsidP="00FA179A">
            <w:pPr>
              <w:jc w:val="both"/>
            </w:pPr>
            <w:r w:rsidRPr="00E84E36">
              <w:t>Факс: (495) 232-37-25</w:t>
            </w:r>
          </w:p>
          <w:p w:rsidR="00EF0CCA" w:rsidRPr="00E84E36" w:rsidRDefault="00EF0CCA" w:rsidP="00FA179A">
            <w:pPr>
              <w:jc w:val="both"/>
            </w:pPr>
            <w:r w:rsidRPr="00E84E36">
              <w:t>E-</w:t>
            </w:r>
            <w:proofErr w:type="spellStart"/>
            <w:r w:rsidRPr="00E84E36">
              <w:t>mail</w:t>
            </w:r>
            <w:proofErr w:type="spellEnd"/>
            <w:r w:rsidRPr="00E84E36">
              <w:t xml:space="preserve">: post@atomstroyexport.ru </w:t>
            </w:r>
          </w:p>
          <w:p w:rsidR="00EF0CCA" w:rsidRPr="00E84E36" w:rsidRDefault="00EF0CCA" w:rsidP="00FA179A">
            <w:pPr>
              <w:jc w:val="both"/>
            </w:pPr>
            <w:r w:rsidRPr="00E84E36">
              <w:t>ИНН 7701186067</w:t>
            </w:r>
          </w:p>
          <w:p w:rsidR="00EF0CCA" w:rsidRPr="00E84E36" w:rsidRDefault="00EF0CCA" w:rsidP="00FA179A">
            <w:pPr>
              <w:jc w:val="both"/>
            </w:pPr>
            <w:r w:rsidRPr="00E84E36">
              <w:t>КПП 997450001</w:t>
            </w:r>
          </w:p>
          <w:p w:rsidR="00EF0CCA" w:rsidRPr="00E84E36" w:rsidRDefault="00EF0CCA" w:rsidP="00FA179A">
            <w:pPr>
              <w:jc w:val="both"/>
            </w:pPr>
            <w:proofErr w:type="gramStart"/>
            <w:r w:rsidRPr="00E84E36">
              <w:t>Р</w:t>
            </w:r>
            <w:proofErr w:type="gramEnd"/>
            <w:r w:rsidRPr="00E84E36">
              <w:t>/с № 40702810800160000100</w:t>
            </w:r>
          </w:p>
          <w:p w:rsidR="00EF0CCA" w:rsidRPr="00E84E36" w:rsidRDefault="00EF0CCA" w:rsidP="00FA179A">
            <w:pPr>
              <w:jc w:val="both"/>
            </w:pPr>
            <w:r w:rsidRPr="00E84E36">
              <w:t>в Банк ВТБ (Открытое акционерное общество) ИНН 7702070139; ОКПО 00032520; БИК 044525187; КПП 997950001</w:t>
            </w:r>
          </w:p>
          <w:p w:rsidR="00EF0CCA" w:rsidRPr="00E84E36" w:rsidRDefault="00EF0CCA" w:rsidP="00FA179A">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EF0CCA" w:rsidRPr="00E84E36" w:rsidRDefault="00EF0CCA" w:rsidP="00FA179A">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EF0CCA" w:rsidRPr="00E84E36" w:rsidRDefault="00EF0CCA" w:rsidP="00FA179A">
            <w:pPr>
              <w:jc w:val="both"/>
            </w:pPr>
            <w:proofErr w:type="gramStart"/>
            <w:r w:rsidRPr="00E84E36">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EF0CCA" w:rsidRPr="00E84E36" w:rsidRDefault="00EF0CCA" w:rsidP="00FA179A">
            <w:pPr>
              <w:jc w:val="both"/>
            </w:pPr>
            <w:r w:rsidRPr="00E84E36">
              <w:t>SWIFT: VTBRRUMM</w:t>
            </w:r>
          </w:p>
        </w:tc>
        <w:tc>
          <w:tcPr>
            <w:tcW w:w="5220" w:type="dxa"/>
          </w:tcPr>
          <w:p w:rsidR="00EF0CCA" w:rsidRPr="00E84E36" w:rsidRDefault="00EF0CCA" w:rsidP="00FA179A">
            <w:pPr>
              <w:jc w:val="both"/>
              <w:rPr>
                <w:b/>
                <w:bCs/>
              </w:rPr>
            </w:pPr>
            <w:r w:rsidRPr="00E84E36">
              <w:t xml:space="preserve"> </w:t>
            </w:r>
            <w:r w:rsidRPr="00E84E36">
              <w:rPr>
                <w:b/>
                <w:bCs/>
              </w:rPr>
              <w:t>Адрес места нахождения:</w:t>
            </w:r>
          </w:p>
          <w:p w:rsidR="00EF0CCA" w:rsidRPr="00E84E36" w:rsidRDefault="00EF0CCA" w:rsidP="00FA179A">
            <w:pPr>
              <w:jc w:val="both"/>
            </w:pPr>
            <w:r w:rsidRPr="00E84E36">
              <w:rPr>
                <w:b/>
                <w:bCs/>
              </w:rPr>
              <w:t>Почтовый адрес</w:t>
            </w:r>
            <w:r w:rsidRPr="00E84E36">
              <w:t xml:space="preserve">: </w:t>
            </w:r>
          </w:p>
          <w:p w:rsidR="00EF0CCA" w:rsidRPr="00E84E36" w:rsidRDefault="00EF0CCA" w:rsidP="00FA179A">
            <w:pPr>
              <w:jc w:val="both"/>
            </w:pPr>
            <w:r w:rsidRPr="00E84E36">
              <w:rPr>
                <w:b/>
                <w:bCs/>
              </w:rPr>
              <w:t>Телефон</w:t>
            </w:r>
            <w:r w:rsidRPr="00E84E36">
              <w:t xml:space="preserve">: </w:t>
            </w:r>
          </w:p>
          <w:p w:rsidR="00EF0CCA" w:rsidRPr="00E84E36" w:rsidRDefault="00EF0CCA" w:rsidP="00FA179A">
            <w:pPr>
              <w:jc w:val="both"/>
              <w:rPr>
                <w:bCs/>
              </w:rPr>
            </w:pPr>
            <w:r w:rsidRPr="00E84E36">
              <w:rPr>
                <w:b/>
                <w:bCs/>
              </w:rPr>
              <w:t>Факс</w:t>
            </w:r>
          </w:p>
          <w:p w:rsidR="00EF0CCA" w:rsidRPr="00E84E36" w:rsidRDefault="00EF0CCA" w:rsidP="00FA179A">
            <w:pPr>
              <w:jc w:val="both"/>
              <w:rPr>
                <w:bCs/>
              </w:rPr>
            </w:pPr>
            <w:r w:rsidRPr="00E84E36">
              <w:rPr>
                <w:b/>
                <w:bCs/>
                <w:lang w:val="fr-FR"/>
              </w:rPr>
              <w:t xml:space="preserve">E-mail: </w:t>
            </w:r>
          </w:p>
          <w:p w:rsidR="00EF0CCA" w:rsidRPr="00E84E36" w:rsidRDefault="00EF0CCA" w:rsidP="00FA179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EF0CCA" w:rsidRPr="00E84E36" w:rsidRDefault="00EF0CCA" w:rsidP="00FA179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EF0CCA" w:rsidRPr="00E84E36" w:rsidRDefault="00EF0CCA" w:rsidP="00FA179A">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EF0CCA" w:rsidRPr="00E84E36" w:rsidRDefault="00EF0CCA" w:rsidP="00FA179A">
            <w:pPr>
              <w:jc w:val="both"/>
            </w:pPr>
            <w:proofErr w:type="gramStart"/>
            <w:r w:rsidRPr="00E84E36">
              <w:rPr>
                <w:b/>
              </w:rPr>
              <w:t>Р</w:t>
            </w:r>
            <w:proofErr w:type="gramEnd"/>
            <w:r w:rsidRPr="00E84E36">
              <w:rPr>
                <w:b/>
              </w:rPr>
              <w:t>/с</w:t>
            </w:r>
            <w:r w:rsidRPr="00E84E36">
              <w:t xml:space="preserve"> № </w:t>
            </w:r>
          </w:p>
          <w:p w:rsidR="00EF0CCA" w:rsidRPr="00E84E36" w:rsidRDefault="00EF0CCA" w:rsidP="00FA179A">
            <w:pPr>
              <w:jc w:val="both"/>
            </w:pPr>
            <w:r w:rsidRPr="00E84E36">
              <w:rPr>
                <w:b/>
              </w:rPr>
              <w:t>К/с</w:t>
            </w:r>
            <w:r w:rsidRPr="00E84E36">
              <w:t xml:space="preserve"> </w:t>
            </w:r>
          </w:p>
          <w:p w:rsidR="00EF0CCA" w:rsidRPr="00E84E36" w:rsidRDefault="00EF0CCA" w:rsidP="00FA179A">
            <w:pPr>
              <w:pStyle w:val="a7"/>
              <w:widowControl w:val="0"/>
              <w:tabs>
                <w:tab w:val="left" w:pos="0"/>
              </w:tabs>
              <w:suppressAutoHyphens/>
              <w:spacing w:after="0"/>
              <w:jc w:val="both"/>
              <w:rPr>
                <w:bCs/>
                <w:lang w:val="ru-RU"/>
              </w:rPr>
            </w:pPr>
            <w:r w:rsidRPr="00E84E36">
              <w:rPr>
                <w:b/>
                <w:lang w:val="ru-RU"/>
              </w:rPr>
              <w:t>БИК/</w:t>
            </w:r>
            <w:r w:rsidRPr="00E84E36">
              <w:rPr>
                <w:b/>
                <w:lang w:val="en-US"/>
              </w:rPr>
              <w:t>SWIFT</w:t>
            </w:r>
            <w:r w:rsidRPr="00E84E36">
              <w:rPr>
                <w:lang w:val="ru-RU"/>
              </w:rPr>
              <w:t xml:space="preserve"> </w:t>
            </w:r>
          </w:p>
          <w:p w:rsidR="00EF0CCA" w:rsidRPr="00E84E36" w:rsidRDefault="00EF0CCA" w:rsidP="00FA179A">
            <w:pPr>
              <w:jc w:val="both"/>
            </w:pPr>
          </w:p>
        </w:tc>
      </w:tr>
      <w:tr w:rsidR="00EF0CCA" w:rsidRPr="00E84E36" w:rsidTr="00FA179A">
        <w:trPr>
          <w:trHeight w:val="1018"/>
        </w:trPr>
        <w:tc>
          <w:tcPr>
            <w:tcW w:w="4968" w:type="dxa"/>
          </w:tcPr>
          <w:p w:rsidR="00EF0CCA" w:rsidRPr="00E84E36" w:rsidRDefault="00EF0CCA" w:rsidP="00FA179A">
            <w:pPr>
              <w:jc w:val="both"/>
              <w:rPr>
                <w:b/>
                <w:bCs/>
              </w:rPr>
            </w:pPr>
          </w:p>
        </w:tc>
        <w:tc>
          <w:tcPr>
            <w:tcW w:w="5220" w:type="dxa"/>
          </w:tcPr>
          <w:p w:rsidR="00EF0CCA" w:rsidRPr="00E84E36" w:rsidRDefault="00EF0CCA" w:rsidP="00FA179A">
            <w:pPr>
              <w:jc w:val="both"/>
            </w:pPr>
            <w:bookmarkStart w:id="4" w:name="_GoBack"/>
            <w:bookmarkEnd w:id="4"/>
          </w:p>
        </w:tc>
      </w:tr>
      <w:tr w:rsidR="00EF0CCA" w:rsidRPr="00FB576C" w:rsidTr="00FA179A">
        <w:tblPrEx>
          <w:tblLook w:val="0000" w:firstRow="0" w:lastRow="0" w:firstColumn="0" w:lastColumn="0" w:noHBand="0" w:noVBand="0"/>
        </w:tblPrEx>
        <w:trPr>
          <w:trHeight w:val="480"/>
        </w:trPr>
        <w:tc>
          <w:tcPr>
            <w:tcW w:w="4968" w:type="dxa"/>
          </w:tcPr>
          <w:p w:rsidR="00EF0CCA" w:rsidRPr="00E84E36" w:rsidRDefault="00EF0CCA" w:rsidP="00FA179A">
            <w:pPr>
              <w:jc w:val="center"/>
              <w:rPr>
                <w:b/>
              </w:rPr>
            </w:pPr>
            <w:r w:rsidRPr="00E84E36">
              <w:rPr>
                <w:b/>
              </w:rPr>
              <w:t>ПОКУПАТЕЛЬ</w:t>
            </w:r>
          </w:p>
          <w:p w:rsidR="00EF0CCA" w:rsidRPr="00E84E36" w:rsidRDefault="00EF0CCA" w:rsidP="00FA179A">
            <w:pPr>
              <w:jc w:val="center"/>
            </w:pPr>
            <w:r w:rsidRPr="00E84E36">
              <w:rPr>
                <w:lang w:val="en-US"/>
              </w:rPr>
              <w:t>_________________________________</w:t>
            </w:r>
          </w:p>
          <w:p w:rsidR="00EF0CCA" w:rsidRPr="00E84E36" w:rsidRDefault="00EF0CCA" w:rsidP="00FA179A">
            <w:pPr>
              <w:jc w:val="center"/>
            </w:pPr>
          </w:p>
          <w:p w:rsidR="00EF0CCA" w:rsidRPr="00E84E36" w:rsidRDefault="00EF0CCA" w:rsidP="00FA179A">
            <w:pPr>
              <w:jc w:val="center"/>
              <w:rPr>
                <w:b/>
              </w:rPr>
            </w:pPr>
            <w:r w:rsidRPr="00E84E36">
              <w:t>____________________ /______________/</w:t>
            </w:r>
          </w:p>
        </w:tc>
        <w:tc>
          <w:tcPr>
            <w:tcW w:w="5220" w:type="dxa"/>
          </w:tcPr>
          <w:p w:rsidR="00EF0CCA" w:rsidRPr="00E84E36" w:rsidRDefault="00EF0CCA" w:rsidP="00FA179A">
            <w:pPr>
              <w:jc w:val="center"/>
              <w:rPr>
                <w:b/>
              </w:rPr>
            </w:pPr>
            <w:r w:rsidRPr="00E84E36">
              <w:rPr>
                <w:b/>
              </w:rPr>
              <w:t>ПОСТАВЩИК</w:t>
            </w:r>
          </w:p>
          <w:p w:rsidR="00EF0CCA" w:rsidRPr="00E84E36" w:rsidRDefault="00EF0CCA" w:rsidP="00FA179A">
            <w:pPr>
              <w:jc w:val="center"/>
            </w:pPr>
            <w:r w:rsidRPr="00E84E36">
              <w:t>________________________________</w:t>
            </w:r>
          </w:p>
          <w:p w:rsidR="00EF0CCA" w:rsidRPr="00E84E36" w:rsidRDefault="00EF0CCA" w:rsidP="00FA179A">
            <w:pPr>
              <w:jc w:val="center"/>
            </w:pPr>
          </w:p>
          <w:p w:rsidR="00EF0CCA" w:rsidRDefault="00EF0CCA" w:rsidP="00FA179A">
            <w:pPr>
              <w:jc w:val="center"/>
              <w:rPr>
                <w:lang w:val="en-US"/>
              </w:rPr>
            </w:pPr>
            <w:r w:rsidRPr="00E84E36">
              <w:t>_______________________/______________/</w:t>
            </w:r>
          </w:p>
          <w:p w:rsidR="00EF0CCA" w:rsidRPr="00C86E82" w:rsidRDefault="00EF0CCA" w:rsidP="00FA179A">
            <w:pPr>
              <w:rPr>
                <w:b/>
                <w:lang w:val="en-US"/>
              </w:rPr>
            </w:pPr>
          </w:p>
        </w:tc>
      </w:tr>
    </w:tbl>
    <w:p w:rsidR="001A4459" w:rsidRDefault="001A4459" w:rsidP="00FA179A"/>
    <w:sectPr w:rsidR="001A4459" w:rsidSect="00FA179A">
      <w:headerReference w:type="even" r:id="rId16"/>
      <w:headerReference w:type="default" r:id="rId17"/>
      <w:footerReference w:type="even" r:id="rId18"/>
      <w:footerReference w:type="default" r:id="rId1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797" w:rsidRDefault="005D4797">
      <w:r>
        <w:separator/>
      </w:r>
    </w:p>
  </w:endnote>
  <w:endnote w:type="continuationSeparator" w:id="0">
    <w:p w:rsidR="005D4797" w:rsidRDefault="005D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E05" w:rsidRDefault="00CB0E05" w:rsidP="000C1B77">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CB0E05" w:rsidRDefault="00CB0E05" w:rsidP="000C1B77">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E05" w:rsidRDefault="00CB0E05" w:rsidP="000C1B77">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797" w:rsidRDefault="005D4797">
      <w:r>
        <w:separator/>
      </w:r>
    </w:p>
  </w:footnote>
  <w:footnote w:type="continuationSeparator" w:id="0">
    <w:p w:rsidR="005D4797" w:rsidRDefault="005D4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E05" w:rsidRDefault="00CB0E05" w:rsidP="000C1B77">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CB0E05" w:rsidRDefault="00CB0E0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E05" w:rsidRDefault="00CB0E05" w:rsidP="000C1B77">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FA179A">
      <w:rPr>
        <w:rStyle w:val="af7"/>
        <w:noProof/>
      </w:rPr>
      <w:t>38</w:t>
    </w:r>
    <w:r>
      <w:rPr>
        <w:rStyle w:val="af7"/>
      </w:rPr>
      <w:fldChar w:fldCharType="end"/>
    </w:r>
  </w:p>
  <w:p w:rsidR="00CB0E05" w:rsidRDefault="00CB0E0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CCA"/>
    <w:rsid w:val="0006080C"/>
    <w:rsid w:val="000C1B77"/>
    <w:rsid w:val="001A4459"/>
    <w:rsid w:val="002E5C8D"/>
    <w:rsid w:val="00323FD6"/>
    <w:rsid w:val="003C4F35"/>
    <w:rsid w:val="00421C0B"/>
    <w:rsid w:val="00497DDC"/>
    <w:rsid w:val="004A36BD"/>
    <w:rsid w:val="005D4797"/>
    <w:rsid w:val="005E0087"/>
    <w:rsid w:val="00C972C8"/>
    <w:rsid w:val="00CB0E05"/>
    <w:rsid w:val="00DF374A"/>
    <w:rsid w:val="00E02579"/>
    <w:rsid w:val="00E74E6B"/>
    <w:rsid w:val="00EF0CCA"/>
    <w:rsid w:val="00F6158C"/>
    <w:rsid w:val="00FA1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C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F0CCA"/>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EF0CCA"/>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F0CCA"/>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EF0CCA"/>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EF0CCA"/>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F0CCA"/>
    <w:rPr>
      <w:sz w:val="20"/>
      <w:szCs w:val="20"/>
      <w:lang w:val="x-none"/>
    </w:rPr>
  </w:style>
  <w:style w:type="character" w:customStyle="1" w:styleId="30">
    <w:name w:val="Основной текст 3 Знак"/>
    <w:basedOn w:val="a1"/>
    <w:link w:val="3"/>
    <w:uiPriority w:val="99"/>
    <w:rsid w:val="00EF0CCA"/>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EF0CC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EF0CCA"/>
    <w:pPr>
      <w:spacing w:after="120"/>
      <w:ind w:left="283"/>
    </w:pPr>
    <w:rPr>
      <w:lang w:val="x-none"/>
    </w:rPr>
  </w:style>
  <w:style w:type="character" w:customStyle="1" w:styleId="a6">
    <w:name w:val="Основной текст с отступом Знак"/>
    <w:basedOn w:val="a1"/>
    <w:link w:val="a5"/>
    <w:uiPriority w:val="99"/>
    <w:rsid w:val="00EF0CCA"/>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EF0CCA"/>
    <w:pPr>
      <w:spacing w:after="120" w:line="480" w:lineRule="auto"/>
    </w:pPr>
    <w:rPr>
      <w:lang w:val="x-none"/>
    </w:rPr>
  </w:style>
  <w:style w:type="character" w:customStyle="1" w:styleId="22">
    <w:name w:val="Основной текст 2 Знак"/>
    <w:basedOn w:val="a1"/>
    <w:link w:val="21"/>
    <w:uiPriority w:val="99"/>
    <w:rsid w:val="00EF0CCA"/>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EF0CC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F0CCA"/>
    <w:pPr>
      <w:tabs>
        <w:tab w:val="left" w:pos="709"/>
      </w:tabs>
      <w:spacing w:before="120" w:after="120"/>
      <w:ind w:left="709" w:hanging="709"/>
      <w:jc w:val="both"/>
    </w:pPr>
    <w:rPr>
      <w:szCs w:val="20"/>
    </w:rPr>
  </w:style>
  <w:style w:type="paragraph" w:styleId="31">
    <w:name w:val="Body Text Indent 3"/>
    <w:basedOn w:val="a0"/>
    <w:link w:val="32"/>
    <w:rsid w:val="00EF0CCA"/>
    <w:pPr>
      <w:spacing w:after="120"/>
      <w:ind w:left="283"/>
    </w:pPr>
    <w:rPr>
      <w:sz w:val="16"/>
      <w:szCs w:val="16"/>
      <w:lang w:val="x-none"/>
    </w:rPr>
  </w:style>
  <w:style w:type="character" w:customStyle="1" w:styleId="32">
    <w:name w:val="Основной текст с отступом 3 Знак"/>
    <w:basedOn w:val="a1"/>
    <w:link w:val="31"/>
    <w:rsid w:val="00EF0CCA"/>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EF0CCA"/>
    <w:pPr>
      <w:spacing w:after="120"/>
    </w:pPr>
    <w:rPr>
      <w:lang w:val="x-none"/>
    </w:rPr>
  </w:style>
  <w:style w:type="character" w:customStyle="1" w:styleId="a8">
    <w:name w:val="Основной текст Знак"/>
    <w:basedOn w:val="a1"/>
    <w:link w:val="a7"/>
    <w:uiPriority w:val="99"/>
    <w:rsid w:val="00EF0CCA"/>
    <w:rPr>
      <w:rFonts w:ascii="Times New Roman" w:eastAsia="Times New Roman" w:hAnsi="Times New Roman" w:cs="Times New Roman"/>
      <w:sz w:val="24"/>
      <w:szCs w:val="24"/>
      <w:lang w:val="x-none" w:eastAsia="ru-RU"/>
    </w:rPr>
  </w:style>
  <w:style w:type="paragraph" w:styleId="a9">
    <w:name w:val="header"/>
    <w:basedOn w:val="a0"/>
    <w:link w:val="aa"/>
    <w:uiPriority w:val="99"/>
    <w:rsid w:val="00EF0CCA"/>
    <w:pPr>
      <w:tabs>
        <w:tab w:val="center" w:pos="4677"/>
        <w:tab w:val="right" w:pos="9355"/>
      </w:tabs>
    </w:pPr>
    <w:rPr>
      <w:lang w:val="x-none"/>
    </w:rPr>
  </w:style>
  <w:style w:type="character" w:customStyle="1" w:styleId="aa">
    <w:name w:val="Верхний колонтитул Знак"/>
    <w:basedOn w:val="a1"/>
    <w:link w:val="a9"/>
    <w:uiPriority w:val="99"/>
    <w:rsid w:val="00EF0CCA"/>
    <w:rPr>
      <w:rFonts w:ascii="Times New Roman" w:eastAsia="Times New Roman" w:hAnsi="Times New Roman" w:cs="Times New Roman"/>
      <w:sz w:val="24"/>
      <w:szCs w:val="24"/>
      <w:lang w:val="x-none" w:eastAsia="ru-RU"/>
    </w:rPr>
  </w:style>
  <w:style w:type="character" w:styleId="ab">
    <w:name w:val="annotation reference"/>
    <w:uiPriority w:val="99"/>
    <w:semiHidden/>
    <w:rsid w:val="00EF0CCA"/>
    <w:rPr>
      <w:rFonts w:cs="Times New Roman"/>
      <w:sz w:val="16"/>
      <w:szCs w:val="16"/>
    </w:rPr>
  </w:style>
  <w:style w:type="paragraph" w:styleId="ac">
    <w:name w:val="annotation text"/>
    <w:basedOn w:val="a0"/>
    <w:link w:val="12"/>
    <w:uiPriority w:val="99"/>
    <w:semiHidden/>
    <w:rsid w:val="00EF0CCA"/>
    <w:rPr>
      <w:sz w:val="20"/>
      <w:szCs w:val="20"/>
      <w:lang w:val="x-none"/>
    </w:rPr>
  </w:style>
  <w:style w:type="character" w:customStyle="1" w:styleId="ad">
    <w:name w:val="Текст примечания Знак"/>
    <w:basedOn w:val="a1"/>
    <w:semiHidden/>
    <w:rsid w:val="00EF0CCA"/>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EF0CCA"/>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EF0CCA"/>
    <w:rPr>
      <w:rFonts w:ascii="Tahoma" w:hAnsi="Tahoma"/>
      <w:sz w:val="16"/>
      <w:szCs w:val="16"/>
      <w:lang w:val="x-none"/>
    </w:rPr>
  </w:style>
  <w:style w:type="character" w:customStyle="1" w:styleId="af">
    <w:name w:val="Текст выноски Знак"/>
    <w:basedOn w:val="a1"/>
    <w:link w:val="ae"/>
    <w:uiPriority w:val="99"/>
    <w:semiHidden/>
    <w:rsid w:val="00EF0CCA"/>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EF0CCA"/>
    <w:rPr>
      <w:b/>
      <w:bCs/>
    </w:rPr>
  </w:style>
  <w:style w:type="character" w:customStyle="1" w:styleId="af1">
    <w:name w:val="Тема примечания Знак"/>
    <w:basedOn w:val="ad"/>
    <w:link w:val="af0"/>
    <w:uiPriority w:val="99"/>
    <w:semiHidden/>
    <w:rsid w:val="00EF0CCA"/>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EF0CCA"/>
    <w:pPr>
      <w:tabs>
        <w:tab w:val="center" w:pos="4677"/>
        <w:tab w:val="right" w:pos="9355"/>
      </w:tabs>
    </w:pPr>
    <w:rPr>
      <w:lang w:val="x-none"/>
    </w:rPr>
  </w:style>
  <w:style w:type="character" w:customStyle="1" w:styleId="af3">
    <w:name w:val="Нижний колонтитул Знак"/>
    <w:basedOn w:val="a1"/>
    <w:link w:val="af2"/>
    <w:uiPriority w:val="99"/>
    <w:rsid w:val="00EF0CCA"/>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EF0CCA"/>
    <w:rPr>
      <w:sz w:val="20"/>
      <w:szCs w:val="20"/>
      <w:lang w:val="x-none"/>
    </w:rPr>
  </w:style>
  <w:style w:type="character" w:customStyle="1" w:styleId="af5">
    <w:name w:val="Текст сноски Знак"/>
    <w:basedOn w:val="a1"/>
    <w:link w:val="af4"/>
    <w:uiPriority w:val="99"/>
    <w:semiHidden/>
    <w:rsid w:val="00EF0CCA"/>
    <w:rPr>
      <w:rFonts w:ascii="Times New Roman" w:eastAsia="Times New Roman" w:hAnsi="Times New Roman" w:cs="Times New Roman"/>
      <w:sz w:val="20"/>
      <w:szCs w:val="20"/>
      <w:lang w:val="x-none" w:eastAsia="ru-RU"/>
    </w:rPr>
  </w:style>
  <w:style w:type="character" w:styleId="af6">
    <w:name w:val="footnote reference"/>
    <w:uiPriority w:val="99"/>
    <w:semiHidden/>
    <w:rsid w:val="00EF0CCA"/>
    <w:rPr>
      <w:rFonts w:cs="Times New Roman"/>
      <w:vertAlign w:val="superscript"/>
    </w:rPr>
  </w:style>
  <w:style w:type="paragraph" w:customStyle="1" w:styleId="a">
    <w:name w:val="Раздел Приложения"/>
    <w:basedOn w:val="a0"/>
    <w:uiPriority w:val="99"/>
    <w:rsid w:val="00EF0CCA"/>
    <w:pPr>
      <w:numPr>
        <w:numId w:val="12"/>
      </w:numPr>
      <w:spacing w:before="120" w:after="120"/>
      <w:ind w:left="360" w:hanging="360"/>
      <w:jc w:val="both"/>
    </w:pPr>
    <w:rPr>
      <w:rFonts w:ascii="Arial" w:hAnsi="Arial"/>
      <w:b/>
      <w:sz w:val="28"/>
      <w:szCs w:val="20"/>
    </w:rPr>
  </w:style>
  <w:style w:type="character" w:styleId="af7">
    <w:name w:val="page number"/>
    <w:uiPriority w:val="99"/>
    <w:rsid w:val="00EF0CCA"/>
    <w:rPr>
      <w:rFonts w:cs="Times New Roman"/>
    </w:rPr>
  </w:style>
  <w:style w:type="character" w:styleId="af8">
    <w:name w:val="Hyperlink"/>
    <w:uiPriority w:val="99"/>
    <w:rsid w:val="00EF0CCA"/>
    <w:rPr>
      <w:rFonts w:cs="Times New Roman"/>
      <w:color w:val="0000FF"/>
      <w:u w:val="single"/>
    </w:rPr>
  </w:style>
  <w:style w:type="paragraph" w:styleId="af9">
    <w:name w:val="Plain Text"/>
    <w:basedOn w:val="a0"/>
    <w:link w:val="afa"/>
    <w:uiPriority w:val="99"/>
    <w:semiHidden/>
    <w:rsid w:val="00EF0CCA"/>
    <w:rPr>
      <w:rFonts w:ascii="Courier New" w:hAnsi="Courier New"/>
      <w:sz w:val="20"/>
      <w:szCs w:val="20"/>
      <w:lang w:val="x-none" w:eastAsia="x-none"/>
    </w:rPr>
  </w:style>
  <w:style w:type="character" w:customStyle="1" w:styleId="afa">
    <w:name w:val="Текст Знак"/>
    <w:basedOn w:val="a1"/>
    <w:link w:val="af9"/>
    <w:uiPriority w:val="99"/>
    <w:semiHidden/>
    <w:rsid w:val="00EF0CCA"/>
    <w:rPr>
      <w:rFonts w:ascii="Courier New" w:eastAsia="Times New Roman" w:hAnsi="Courier New" w:cs="Times New Roman"/>
      <w:sz w:val="20"/>
      <w:szCs w:val="20"/>
      <w:lang w:val="x-none" w:eastAsia="x-none"/>
    </w:rPr>
  </w:style>
  <w:style w:type="character" w:customStyle="1" w:styleId="style31">
    <w:name w:val="style31"/>
    <w:uiPriority w:val="99"/>
    <w:rsid w:val="00EF0CCA"/>
    <w:rPr>
      <w:rFonts w:cs="Times New Roman"/>
      <w:b/>
      <w:bCs/>
      <w:sz w:val="18"/>
      <w:szCs w:val="18"/>
    </w:rPr>
  </w:style>
  <w:style w:type="paragraph" w:customStyle="1" w:styleId="13">
    <w:name w:val="Стандарт1"/>
    <w:basedOn w:val="a0"/>
    <w:uiPriority w:val="99"/>
    <w:rsid w:val="00EF0CCA"/>
    <w:pPr>
      <w:tabs>
        <w:tab w:val="left" w:pos="1985"/>
      </w:tabs>
      <w:spacing w:before="120" w:after="120"/>
      <w:ind w:left="1985" w:hanging="1985"/>
      <w:jc w:val="both"/>
    </w:pPr>
    <w:rPr>
      <w:sz w:val="26"/>
      <w:szCs w:val="20"/>
    </w:rPr>
  </w:style>
  <w:style w:type="paragraph" w:styleId="afb">
    <w:name w:val="Revision"/>
    <w:hidden/>
    <w:uiPriority w:val="99"/>
    <w:semiHidden/>
    <w:rsid w:val="00EF0CCA"/>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EF0CCA"/>
    <w:rPr>
      <w:rFonts w:cs="Times New Roman"/>
      <w:sz w:val="28"/>
      <w:lang w:val="ru-RU" w:eastAsia="ru-RU" w:bidi="ar-SA"/>
    </w:rPr>
  </w:style>
  <w:style w:type="paragraph" w:customStyle="1" w:styleId="310">
    <w:name w:val="Основной текст с отступом 31"/>
    <w:basedOn w:val="a0"/>
    <w:uiPriority w:val="99"/>
    <w:rsid w:val="00EF0CCA"/>
    <w:pPr>
      <w:suppressAutoHyphens/>
      <w:ind w:firstLine="284"/>
    </w:pPr>
    <w:rPr>
      <w:b/>
      <w:szCs w:val="20"/>
      <w:lang w:eastAsia="ar-SA"/>
    </w:rPr>
  </w:style>
  <w:style w:type="paragraph" w:customStyle="1" w:styleId="320">
    <w:name w:val="Основной текст с отступом 32"/>
    <w:basedOn w:val="a0"/>
    <w:rsid w:val="00EF0CCA"/>
    <w:pPr>
      <w:tabs>
        <w:tab w:val="left" w:pos="709"/>
        <w:tab w:val="left" w:pos="993"/>
      </w:tabs>
      <w:spacing w:before="120" w:after="120"/>
      <w:ind w:left="993" w:hanging="993"/>
      <w:jc w:val="both"/>
    </w:pPr>
    <w:rPr>
      <w:szCs w:val="20"/>
    </w:rPr>
  </w:style>
  <w:style w:type="paragraph" w:customStyle="1" w:styleId="1-3">
    <w:name w:val="текст1-3"/>
    <w:basedOn w:val="a0"/>
    <w:autoRedefine/>
    <w:rsid w:val="00421C0B"/>
    <w:pPr>
      <w:overflowPunct w:val="0"/>
      <w:autoSpaceDE w:val="0"/>
      <w:autoSpaceDN w:val="0"/>
      <w:adjustRightInd w:val="0"/>
      <w:ind w:firstLine="720"/>
      <w:jc w:val="both"/>
    </w:pPr>
    <w:rPr>
      <w:rFonts w:ascii="Times New Roman CYR" w:hAnsi="Times New Roman CYR" w:cs="Times New Roman CYR"/>
    </w:rPr>
  </w:style>
  <w:style w:type="paragraph" w:customStyle="1" w:styleId="afc">
    <w:name w:val="Абзац"/>
    <w:basedOn w:val="a0"/>
    <w:rsid w:val="00EF0CCA"/>
    <w:pPr>
      <w:spacing w:after="120"/>
      <w:ind w:firstLine="709"/>
      <w:jc w:val="both"/>
    </w:pPr>
    <w:rPr>
      <w:szCs w:val="20"/>
      <w:lang w:val="en-US"/>
    </w:rPr>
  </w:style>
  <w:style w:type="paragraph" w:styleId="afd">
    <w:name w:val="List Paragraph"/>
    <w:basedOn w:val="a0"/>
    <w:uiPriority w:val="34"/>
    <w:qFormat/>
    <w:rsid w:val="00EF0CCA"/>
    <w:pPr>
      <w:spacing w:before="100" w:after="100"/>
      <w:ind w:left="708"/>
    </w:pPr>
  </w:style>
  <w:style w:type="paragraph" w:customStyle="1" w:styleId="220">
    <w:name w:val="Основной текст с отступом 22"/>
    <w:basedOn w:val="a0"/>
    <w:rsid w:val="00EF0CCA"/>
    <w:pPr>
      <w:tabs>
        <w:tab w:val="left" w:pos="709"/>
      </w:tabs>
      <w:spacing w:before="120" w:after="120"/>
      <w:ind w:left="709" w:hanging="709"/>
      <w:jc w:val="both"/>
    </w:pPr>
    <w:rPr>
      <w:szCs w:val="20"/>
    </w:rPr>
  </w:style>
  <w:style w:type="paragraph" w:customStyle="1" w:styleId="15">
    <w:name w:val="Абзац списка1"/>
    <w:basedOn w:val="a0"/>
    <w:rsid w:val="00EF0CCA"/>
    <w:pPr>
      <w:ind w:left="720"/>
      <w:contextualSpacing/>
    </w:pPr>
  </w:style>
  <w:style w:type="character" w:customStyle="1" w:styleId="33">
    <w:name w:val="Основной текст (3)_"/>
    <w:link w:val="311"/>
    <w:locked/>
    <w:rsid w:val="00EF0CCA"/>
    <w:rPr>
      <w:shd w:val="clear" w:color="auto" w:fill="FFFFFF"/>
    </w:rPr>
  </w:style>
  <w:style w:type="paragraph" w:customStyle="1" w:styleId="311">
    <w:name w:val="Основной текст (3)1"/>
    <w:basedOn w:val="a0"/>
    <w:link w:val="33"/>
    <w:rsid w:val="00EF0CCA"/>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0CC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EF0CCA"/>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EF0CCA"/>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F0CCA"/>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EF0CCA"/>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EF0CCA"/>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EF0CCA"/>
    <w:rPr>
      <w:sz w:val="20"/>
      <w:szCs w:val="20"/>
      <w:lang w:val="x-none"/>
    </w:rPr>
  </w:style>
  <w:style w:type="character" w:customStyle="1" w:styleId="30">
    <w:name w:val="Основной текст 3 Знак"/>
    <w:basedOn w:val="a1"/>
    <w:link w:val="3"/>
    <w:uiPriority w:val="99"/>
    <w:rsid w:val="00EF0CCA"/>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EF0CCA"/>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EF0CCA"/>
    <w:pPr>
      <w:spacing w:after="120"/>
      <w:ind w:left="283"/>
    </w:pPr>
    <w:rPr>
      <w:lang w:val="x-none"/>
    </w:rPr>
  </w:style>
  <w:style w:type="character" w:customStyle="1" w:styleId="a6">
    <w:name w:val="Основной текст с отступом Знак"/>
    <w:basedOn w:val="a1"/>
    <w:link w:val="a5"/>
    <w:uiPriority w:val="99"/>
    <w:rsid w:val="00EF0CCA"/>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EF0CCA"/>
    <w:pPr>
      <w:spacing w:after="120" w:line="480" w:lineRule="auto"/>
    </w:pPr>
    <w:rPr>
      <w:lang w:val="x-none"/>
    </w:rPr>
  </w:style>
  <w:style w:type="character" w:customStyle="1" w:styleId="22">
    <w:name w:val="Основной текст 2 Знак"/>
    <w:basedOn w:val="a1"/>
    <w:link w:val="21"/>
    <w:uiPriority w:val="99"/>
    <w:rsid w:val="00EF0CCA"/>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EF0CCA"/>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EF0CCA"/>
    <w:pPr>
      <w:tabs>
        <w:tab w:val="left" w:pos="709"/>
      </w:tabs>
      <w:spacing w:before="120" w:after="120"/>
      <w:ind w:left="709" w:hanging="709"/>
      <w:jc w:val="both"/>
    </w:pPr>
    <w:rPr>
      <w:szCs w:val="20"/>
    </w:rPr>
  </w:style>
  <w:style w:type="paragraph" w:styleId="31">
    <w:name w:val="Body Text Indent 3"/>
    <w:basedOn w:val="a0"/>
    <w:link w:val="32"/>
    <w:rsid w:val="00EF0CCA"/>
    <w:pPr>
      <w:spacing w:after="120"/>
      <w:ind w:left="283"/>
    </w:pPr>
    <w:rPr>
      <w:sz w:val="16"/>
      <w:szCs w:val="16"/>
      <w:lang w:val="x-none"/>
    </w:rPr>
  </w:style>
  <w:style w:type="character" w:customStyle="1" w:styleId="32">
    <w:name w:val="Основной текст с отступом 3 Знак"/>
    <w:basedOn w:val="a1"/>
    <w:link w:val="31"/>
    <w:rsid w:val="00EF0CCA"/>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EF0CCA"/>
    <w:pPr>
      <w:spacing w:after="120"/>
    </w:pPr>
    <w:rPr>
      <w:lang w:val="x-none"/>
    </w:rPr>
  </w:style>
  <w:style w:type="character" w:customStyle="1" w:styleId="a8">
    <w:name w:val="Основной текст Знак"/>
    <w:basedOn w:val="a1"/>
    <w:link w:val="a7"/>
    <w:uiPriority w:val="99"/>
    <w:rsid w:val="00EF0CCA"/>
    <w:rPr>
      <w:rFonts w:ascii="Times New Roman" w:eastAsia="Times New Roman" w:hAnsi="Times New Roman" w:cs="Times New Roman"/>
      <w:sz w:val="24"/>
      <w:szCs w:val="24"/>
      <w:lang w:val="x-none" w:eastAsia="ru-RU"/>
    </w:rPr>
  </w:style>
  <w:style w:type="paragraph" w:styleId="a9">
    <w:name w:val="header"/>
    <w:basedOn w:val="a0"/>
    <w:link w:val="aa"/>
    <w:uiPriority w:val="99"/>
    <w:rsid w:val="00EF0CCA"/>
    <w:pPr>
      <w:tabs>
        <w:tab w:val="center" w:pos="4677"/>
        <w:tab w:val="right" w:pos="9355"/>
      </w:tabs>
    </w:pPr>
    <w:rPr>
      <w:lang w:val="x-none"/>
    </w:rPr>
  </w:style>
  <w:style w:type="character" w:customStyle="1" w:styleId="aa">
    <w:name w:val="Верхний колонтитул Знак"/>
    <w:basedOn w:val="a1"/>
    <w:link w:val="a9"/>
    <w:uiPriority w:val="99"/>
    <w:rsid w:val="00EF0CCA"/>
    <w:rPr>
      <w:rFonts w:ascii="Times New Roman" w:eastAsia="Times New Roman" w:hAnsi="Times New Roman" w:cs="Times New Roman"/>
      <w:sz w:val="24"/>
      <w:szCs w:val="24"/>
      <w:lang w:val="x-none" w:eastAsia="ru-RU"/>
    </w:rPr>
  </w:style>
  <w:style w:type="character" w:styleId="ab">
    <w:name w:val="annotation reference"/>
    <w:uiPriority w:val="99"/>
    <w:semiHidden/>
    <w:rsid w:val="00EF0CCA"/>
    <w:rPr>
      <w:rFonts w:cs="Times New Roman"/>
      <w:sz w:val="16"/>
      <w:szCs w:val="16"/>
    </w:rPr>
  </w:style>
  <w:style w:type="paragraph" w:styleId="ac">
    <w:name w:val="annotation text"/>
    <w:basedOn w:val="a0"/>
    <w:link w:val="12"/>
    <w:uiPriority w:val="99"/>
    <w:semiHidden/>
    <w:rsid w:val="00EF0CCA"/>
    <w:rPr>
      <w:sz w:val="20"/>
      <w:szCs w:val="20"/>
      <w:lang w:val="x-none"/>
    </w:rPr>
  </w:style>
  <w:style w:type="character" w:customStyle="1" w:styleId="ad">
    <w:name w:val="Текст примечания Знак"/>
    <w:basedOn w:val="a1"/>
    <w:semiHidden/>
    <w:rsid w:val="00EF0CCA"/>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EF0CCA"/>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EF0CCA"/>
    <w:rPr>
      <w:rFonts w:ascii="Tahoma" w:hAnsi="Tahoma"/>
      <w:sz w:val="16"/>
      <w:szCs w:val="16"/>
      <w:lang w:val="x-none"/>
    </w:rPr>
  </w:style>
  <w:style w:type="character" w:customStyle="1" w:styleId="af">
    <w:name w:val="Текст выноски Знак"/>
    <w:basedOn w:val="a1"/>
    <w:link w:val="ae"/>
    <w:uiPriority w:val="99"/>
    <w:semiHidden/>
    <w:rsid w:val="00EF0CCA"/>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EF0CCA"/>
    <w:rPr>
      <w:b/>
      <w:bCs/>
    </w:rPr>
  </w:style>
  <w:style w:type="character" w:customStyle="1" w:styleId="af1">
    <w:name w:val="Тема примечания Знак"/>
    <w:basedOn w:val="ad"/>
    <w:link w:val="af0"/>
    <w:uiPriority w:val="99"/>
    <w:semiHidden/>
    <w:rsid w:val="00EF0CCA"/>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EF0CCA"/>
    <w:pPr>
      <w:tabs>
        <w:tab w:val="center" w:pos="4677"/>
        <w:tab w:val="right" w:pos="9355"/>
      </w:tabs>
    </w:pPr>
    <w:rPr>
      <w:lang w:val="x-none"/>
    </w:rPr>
  </w:style>
  <w:style w:type="character" w:customStyle="1" w:styleId="af3">
    <w:name w:val="Нижний колонтитул Знак"/>
    <w:basedOn w:val="a1"/>
    <w:link w:val="af2"/>
    <w:uiPriority w:val="99"/>
    <w:rsid w:val="00EF0CCA"/>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EF0CCA"/>
    <w:rPr>
      <w:sz w:val="20"/>
      <w:szCs w:val="20"/>
      <w:lang w:val="x-none"/>
    </w:rPr>
  </w:style>
  <w:style w:type="character" w:customStyle="1" w:styleId="af5">
    <w:name w:val="Текст сноски Знак"/>
    <w:basedOn w:val="a1"/>
    <w:link w:val="af4"/>
    <w:uiPriority w:val="99"/>
    <w:semiHidden/>
    <w:rsid w:val="00EF0CCA"/>
    <w:rPr>
      <w:rFonts w:ascii="Times New Roman" w:eastAsia="Times New Roman" w:hAnsi="Times New Roman" w:cs="Times New Roman"/>
      <w:sz w:val="20"/>
      <w:szCs w:val="20"/>
      <w:lang w:val="x-none" w:eastAsia="ru-RU"/>
    </w:rPr>
  </w:style>
  <w:style w:type="character" w:styleId="af6">
    <w:name w:val="footnote reference"/>
    <w:uiPriority w:val="99"/>
    <w:semiHidden/>
    <w:rsid w:val="00EF0CCA"/>
    <w:rPr>
      <w:rFonts w:cs="Times New Roman"/>
      <w:vertAlign w:val="superscript"/>
    </w:rPr>
  </w:style>
  <w:style w:type="paragraph" w:customStyle="1" w:styleId="a">
    <w:name w:val="Раздел Приложения"/>
    <w:basedOn w:val="a0"/>
    <w:uiPriority w:val="99"/>
    <w:rsid w:val="00EF0CCA"/>
    <w:pPr>
      <w:numPr>
        <w:numId w:val="12"/>
      </w:numPr>
      <w:spacing w:before="120" w:after="120"/>
      <w:ind w:left="360" w:hanging="360"/>
      <w:jc w:val="both"/>
    </w:pPr>
    <w:rPr>
      <w:rFonts w:ascii="Arial" w:hAnsi="Arial"/>
      <w:b/>
      <w:sz w:val="28"/>
      <w:szCs w:val="20"/>
    </w:rPr>
  </w:style>
  <w:style w:type="character" w:styleId="af7">
    <w:name w:val="page number"/>
    <w:uiPriority w:val="99"/>
    <w:rsid w:val="00EF0CCA"/>
    <w:rPr>
      <w:rFonts w:cs="Times New Roman"/>
    </w:rPr>
  </w:style>
  <w:style w:type="character" w:styleId="af8">
    <w:name w:val="Hyperlink"/>
    <w:uiPriority w:val="99"/>
    <w:rsid w:val="00EF0CCA"/>
    <w:rPr>
      <w:rFonts w:cs="Times New Roman"/>
      <w:color w:val="0000FF"/>
      <w:u w:val="single"/>
    </w:rPr>
  </w:style>
  <w:style w:type="paragraph" w:styleId="af9">
    <w:name w:val="Plain Text"/>
    <w:basedOn w:val="a0"/>
    <w:link w:val="afa"/>
    <w:uiPriority w:val="99"/>
    <w:semiHidden/>
    <w:rsid w:val="00EF0CCA"/>
    <w:rPr>
      <w:rFonts w:ascii="Courier New" w:hAnsi="Courier New"/>
      <w:sz w:val="20"/>
      <w:szCs w:val="20"/>
      <w:lang w:val="x-none" w:eastAsia="x-none"/>
    </w:rPr>
  </w:style>
  <w:style w:type="character" w:customStyle="1" w:styleId="afa">
    <w:name w:val="Текст Знак"/>
    <w:basedOn w:val="a1"/>
    <w:link w:val="af9"/>
    <w:uiPriority w:val="99"/>
    <w:semiHidden/>
    <w:rsid w:val="00EF0CCA"/>
    <w:rPr>
      <w:rFonts w:ascii="Courier New" w:eastAsia="Times New Roman" w:hAnsi="Courier New" w:cs="Times New Roman"/>
      <w:sz w:val="20"/>
      <w:szCs w:val="20"/>
      <w:lang w:val="x-none" w:eastAsia="x-none"/>
    </w:rPr>
  </w:style>
  <w:style w:type="character" w:customStyle="1" w:styleId="style31">
    <w:name w:val="style31"/>
    <w:uiPriority w:val="99"/>
    <w:rsid w:val="00EF0CCA"/>
    <w:rPr>
      <w:rFonts w:cs="Times New Roman"/>
      <w:b/>
      <w:bCs/>
      <w:sz w:val="18"/>
      <w:szCs w:val="18"/>
    </w:rPr>
  </w:style>
  <w:style w:type="paragraph" w:customStyle="1" w:styleId="13">
    <w:name w:val="Стандарт1"/>
    <w:basedOn w:val="a0"/>
    <w:uiPriority w:val="99"/>
    <w:rsid w:val="00EF0CCA"/>
    <w:pPr>
      <w:tabs>
        <w:tab w:val="left" w:pos="1985"/>
      </w:tabs>
      <w:spacing w:before="120" w:after="120"/>
      <w:ind w:left="1985" w:hanging="1985"/>
      <w:jc w:val="both"/>
    </w:pPr>
    <w:rPr>
      <w:sz w:val="26"/>
      <w:szCs w:val="20"/>
    </w:rPr>
  </w:style>
  <w:style w:type="paragraph" w:styleId="afb">
    <w:name w:val="Revision"/>
    <w:hidden/>
    <w:uiPriority w:val="99"/>
    <w:semiHidden/>
    <w:rsid w:val="00EF0CCA"/>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EF0CCA"/>
    <w:rPr>
      <w:rFonts w:cs="Times New Roman"/>
      <w:sz w:val="28"/>
      <w:lang w:val="ru-RU" w:eastAsia="ru-RU" w:bidi="ar-SA"/>
    </w:rPr>
  </w:style>
  <w:style w:type="paragraph" w:customStyle="1" w:styleId="310">
    <w:name w:val="Основной текст с отступом 31"/>
    <w:basedOn w:val="a0"/>
    <w:uiPriority w:val="99"/>
    <w:rsid w:val="00EF0CCA"/>
    <w:pPr>
      <w:suppressAutoHyphens/>
      <w:ind w:firstLine="284"/>
    </w:pPr>
    <w:rPr>
      <w:b/>
      <w:szCs w:val="20"/>
      <w:lang w:eastAsia="ar-SA"/>
    </w:rPr>
  </w:style>
  <w:style w:type="paragraph" w:customStyle="1" w:styleId="320">
    <w:name w:val="Основной текст с отступом 32"/>
    <w:basedOn w:val="a0"/>
    <w:rsid w:val="00EF0CCA"/>
    <w:pPr>
      <w:tabs>
        <w:tab w:val="left" w:pos="709"/>
        <w:tab w:val="left" w:pos="993"/>
      </w:tabs>
      <w:spacing w:before="120" w:after="120"/>
      <w:ind w:left="993" w:hanging="993"/>
      <w:jc w:val="both"/>
    </w:pPr>
    <w:rPr>
      <w:szCs w:val="20"/>
    </w:rPr>
  </w:style>
  <w:style w:type="paragraph" w:customStyle="1" w:styleId="1-3">
    <w:name w:val="текст1-3"/>
    <w:basedOn w:val="a0"/>
    <w:autoRedefine/>
    <w:rsid w:val="00421C0B"/>
    <w:pPr>
      <w:overflowPunct w:val="0"/>
      <w:autoSpaceDE w:val="0"/>
      <w:autoSpaceDN w:val="0"/>
      <w:adjustRightInd w:val="0"/>
      <w:ind w:firstLine="720"/>
      <w:jc w:val="both"/>
    </w:pPr>
    <w:rPr>
      <w:rFonts w:ascii="Times New Roman CYR" w:hAnsi="Times New Roman CYR" w:cs="Times New Roman CYR"/>
    </w:rPr>
  </w:style>
  <w:style w:type="paragraph" w:customStyle="1" w:styleId="afc">
    <w:name w:val="Абзац"/>
    <w:basedOn w:val="a0"/>
    <w:rsid w:val="00EF0CCA"/>
    <w:pPr>
      <w:spacing w:after="120"/>
      <w:ind w:firstLine="709"/>
      <w:jc w:val="both"/>
    </w:pPr>
    <w:rPr>
      <w:szCs w:val="20"/>
      <w:lang w:val="en-US"/>
    </w:rPr>
  </w:style>
  <w:style w:type="paragraph" w:styleId="afd">
    <w:name w:val="List Paragraph"/>
    <w:basedOn w:val="a0"/>
    <w:uiPriority w:val="34"/>
    <w:qFormat/>
    <w:rsid w:val="00EF0CCA"/>
    <w:pPr>
      <w:spacing w:before="100" w:after="100"/>
      <w:ind w:left="708"/>
    </w:pPr>
  </w:style>
  <w:style w:type="paragraph" w:customStyle="1" w:styleId="220">
    <w:name w:val="Основной текст с отступом 22"/>
    <w:basedOn w:val="a0"/>
    <w:rsid w:val="00EF0CCA"/>
    <w:pPr>
      <w:tabs>
        <w:tab w:val="left" w:pos="709"/>
      </w:tabs>
      <w:spacing w:before="120" w:after="120"/>
      <w:ind w:left="709" w:hanging="709"/>
      <w:jc w:val="both"/>
    </w:pPr>
    <w:rPr>
      <w:szCs w:val="20"/>
    </w:rPr>
  </w:style>
  <w:style w:type="paragraph" w:customStyle="1" w:styleId="15">
    <w:name w:val="Абзац списка1"/>
    <w:basedOn w:val="a0"/>
    <w:rsid w:val="00EF0CCA"/>
    <w:pPr>
      <w:ind w:left="720"/>
      <w:contextualSpacing/>
    </w:pPr>
  </w:style>
  <w:style w:type="character" w:customStyle="1" w:styleId="33">
    <w:name w:val="Основной текст (3)_"/>
    <w:link w:val="311"/>
    <w:locked/>
    <w:rsid w:val="00EF0CCA"/>
    <w:rPr>
      <w:shd w:val="clear" w:color="auto" w:fill="FFFFFF"/>
    </w:rPr>
  </w:style>
  <w:style w:type="paragraph" w:customStyle="1" w:styleId="311">
    <w:name w:val="Основной текст (3)1"/>
    <w:basedOn w:val="a0"/>
    <w:link w:val="33"/>
    <w:rsid w:val="00EF0CCA"/>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logistic@atomstroyexp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yperlink" Target="http://www.niaep.ru" TargetMode="External"/><Relationship Id="rId10" Type="http://schemas.openxmlformats.org/officeDocument/2006/relationships/hyperlink" Target="http://www.standartandpoors.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hyperlink" Target="mailto:niae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8DAE6-5B28-4E1B-AA7A-4611D14A9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20085</Words>
  <Characters>114490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Ручушкина Алла Николаевна</dc:creator>
  <cp:lastModifiedBy>Ручушкина Алла Николаевна</cp:lastModifiedBy>
  <cp:revision>4</cp:revision>
  <dcterms:created xsi:type="dcterms:W3CDTF">2015-08-03T08:06:00Z</dcterms:created>
  <dcterms:modified xsi:type="dcterms:W3CDTF">2015-08-03T08:14:00Z</dcterms:modified>
</cp:coreProperties>
</file>